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5B3E738C" w:rsidR="00AF561A" w:rsidRPr="00764378" w:rsidRDefault="00AF561A" w:rsidP="005719F6">
      <w:pPr>
        <w:ind w:firstLine="709"/>
        <w:jc w:val="both"/>
        <w:rPr>
          <w:rFonts w:eastAsia="Calibri"/>
          <w:sz w:val="22"/>
          <w:szCs w:val="22"/>
        </w:rPr>
      </w:pPr>
      <w:r w:rsidRPr="00764378">
        <w:rPr>
          <w:rFonts w:eastAsia="Calibri"/>
          <w:sz w:val="22"/>
          <w:szCs w:val="22"/>
        </w:rPr>
        <w:t xml:space="preserve">Организатор торгов, ООО  </w:t>
      </w:r>
      <w:r w:rsidR="005C5196" w:rsidRPr="00764378">
        <w:rPr>
          <w:rFonts w:eastAsia="Calibri"/>
          <w:sz w:val="22"/>
          <w:szCs w:val="22"/>
        </w:rPr>
        <w:t>«Специализированный Аукционный Центр»</w:t>
      </w:r>
      <w:r w:rsidR="00B92DE3" w:rsidRPr="00764378">
        <w:rPr>
          <w:sz w:val="22"/>
          <w:szCs w:val="22"/>
        </w:rPr>
        <w:t xml:space="preserve"> </w:t>
      </w:r>
      <w:r w:rsidR="00B92DE3" w:rsidRPr="00764378">
        <w:rPr>
          <w:rFonts w:eastAsia="Calibri"/>
          <w:sz w:val="22"/>
          <w:szCs w:val="22"/>
        </w:rPr>
        <w:t>(ОГРН 5067746760747 ИНН 7724590607, 140000, Моск</w:t>
      </w:r>
      <w:r w:rsidR="00986A2D" w:rsidRPr="00764378">
        <w:rPr>
          <w:rFonts w:eastAsia="Calibri"/>
          <w:sz w:val="22"/>
          <w:szCs w:val="22"/>
        </w:rPr>
        <w:t>овская</w:t>
      </w:r>
      <w:r w:rsidR="00B92DE3" w:rsidRPr="00764378">
        <w:rPr>
          <w:rFonts w:eastAsia="Calibri"/>
          <w:sz w:val="22"/>
          <w:szCs w:val="22"/>
        </w:rPr>
        <w:t xml:space="preserve"> обл</w:t>
      </w:r>
      <w:r w:rsidR="00986A2D" w:rsidRPr="00764378">
        <w:rPr>
          <w:rFonts w:eastAsia="Calibri"/>
          <w:sz w:val="22"/>
          <w:szCs w:val="22"/>
        </w:rPr>
        <w:t>асть</w:t>
      </w:r>
      <w:r w:rsidR="00B92DE3" w:rsidRPr="00764378">
        <w:rPr>
          <w:rFonts w:eastAsia="Calibri"/>
          <w:sz w:val="22"/>
          <w:szCs w:val="22"/>
        </w:rPr>
        <w:t xml:space="preserve">, г. Люберцы, Октябрьский </w:t>
      </w:r>
      <w:proofErr w:type="spellStart"/>
      <w:r w:rsidR="00B92DE3" w:rsidRPr="00764378">
        <w:rPr>
          <w:rFonts w:eastAsia="Calibri"/>
          <w:sz w:val="22"/>
          <w:szCs w:val="22"/>
        </w:rPr>
        <w:t>пр-кт</w:t>
      </w:r>
      <w:proofErr w:type="spellEnd"/>
      <w:r w:rsidR="00B92DE3" w:rsidRPr="00764378">
        <w:rPr>
          <w:rFonts w:eastAsia="Calibri"/>
          <w:sz w:val="22"/>
          <w:szCs w:val="22"/>
        </w:rPr>
        <w:t>, д. 259, лит Д, оф.108, sac@list.ru, 89154442205)</w:t>
      </w:r>
      <w:r w:rsidR="008F6B0E" w:rsidRPr="00764378">
        <w:rPr>
          <w:rFonts w:eastAsia="Calibri"/>
          <w:sz w:val="22"/>
          <w:szCs w:val="22"/>
        </w:rPr>
        <w:t>,</w:t>
      </w:r>
      <w:r w:rsidR="008F6B0E" w:rsidRPr="00764378">
        <w:rPr>
          <w:rFonts w:eastAsia="Calibri"/>
          <w:b/>
          <w:sz w:val="22"/>
          <w:szCs w:val="22"/>
        </w:rPr>
        <w:t xml:space="preserve"> </w:t>
      </w:r>
      <w:r w:rsidRPr="00764378">
        <w:rPr>
          <w:rFonts w:eastAsia="Calibri"/>
          <w:bCs/>
          <w:sz w:val="22"/>
          <w:szCs w:val="22"/>
        </w:rPr>
        <w:t>действующий</w:t>
      </w:r>
      <w:r w:rsidRPr="00764378">
        <w:rPr>
          <w:rFonts w:eastAsia="Calibri"/>
          <w:b/>
          <w:sz w:val="22"/>
          <w:szCs w:val="22"/>
        </w:rPr>
        <w:t xml:space="preserve"> </w:t>
      </w:r>
      <w:r w:rsidR="005719F6" w:rsidRPr="00764378">
        <w:rPr>
          <w:rFonts w:eastAsia="Calibri"/>
          <w:sz w:val="22"/>
          <w:szCs w:val="22"/>
        </w:rPr>
        <w:t xml:space="preserve">от имени ПАО Сбербанк, на основании Технического задания </w:t>
      </w:r>
      <w:r w:rsidR="008F6B0E" w:rsidRPr="00764378">
        <w:rPr>
          <w:rFonts w:eastAsia="Calibri"/>
          <w:b/>
          <w:sz w:val="22"/>
          <w:szCs w:val="22"/>
        </w:rPr>
        <w:t xml:space="preserve"> </w:t>
      </w:r>
      <w:r w:rsidR="005719F6" w:rsidRPr="00764378">
        <w:rPr>
          <w:rFonts w:eastAsia="Calibri"/>
          <w:sz w:val="22"/>
          <w:szCs w:val="22"/>
        </w:rPr>
        <w:t>№</w:t>
      </w:r>
      <w:r w:rsidR="00D61600" w:rsidRPr="00764378">
        <w:rPr>
          <w:rFonts w:eastAsia="Calibri"/>
          <w:bCs/>
          <w:sz w:val="22"/>
          <w:szCs w:val="22"/>
        </w:rPr>
        <w:t>11</w:t>
      </w:r>
      <w:r w:rsidR="00F63DD4" w:rsidRPr="00764378">
        <w:rPr>
          <w:rFonts w:eastAsia="Calibri"/>
          <w:bCs/>
          <w:sz w:val="22"/>
          <w:szCs w:val="22"/>
        </w:rPr>
        <w:t xml:space="preserve"> от </w:t>
      </w:r>
      <w:r w:rsidR="00BC5F3A" w:rsidRPr="00764378">
        <w:rPr>
          <w:rFonts w:eastAsia="Calibri"/>
          <w:bCs/>
          <w:sz w:val="22"/>
          <w:szCs w:val="22"/>
        </w:rPr>
        <w:t>2</w:t>
      </w:r>
      <w:r w:rsidR="00D61600" w:rsidRPr="00764378">
        <w:rPr>
          <w:rFonts w:eastAsia="Calibri"/>
          <w:bCs/>
          <w:sz w:val="22"/>
          <w:szCs w:val="22"/>
        </w:rPr>
        <w:t>4</w:t>
      </w:r>
      <w:r w:rsidR="00F63DD4" w:rsidRPr="00764378">
        <w:rPr>
          <w:rFonts w:eastAsia="Calibri"/>
          <w:bCs/>
          <w:sz w:val="22"/>
          <w:szCs w:val="22"/>
        </w:rPr>
        <w:t>.0</w:t>
      </w:r>
      <w:r w:rsidR="00B37680" w:rsidRPr="00764378">
        <w:rPr>
          <w:rFonts w:eastAsia="Calibri"/>
          <w:bCs/>
          <w:sz w:val="22"/>
          <w:szCs w:val="22"/>
        </w:rPr>
        <w:t>5</w:t>
      </w:r>
      <w:r w:rsidR="00F63DD4" w:rsidRPr="00764378">
        <w:rPr>
          <w:rFonts w:eastAsia="Calibri"/>
          <w:bCs/>
          <w:sz w:val="22"/>
          <w:szCs w:val="22"/>
        </w:rPr>
        <w:t>.2023</w:t>
      </w:r>
      <w:r w:rsidR="000748FC" w:rsidRPr="00764378">
        <w:rPr>
          <w:rFonts w:eastAsia="Calibri"/>
          <w:bCs/>
          <w:sz w:val="22"/>
          <w:szCs w:val="22"/>
        </w:rPr>
        <w:t xml:space="preserve"> </w:t>
      </w:r>
      <w:r w:rsidR="00F63DD4" w:rsidRPr="00764378">
        <w:rPr>
          <w:rFonts w:eastAsia="Calibri"/>
          <w:bCs/>
          <w:sz w:val="22"/>
          <w:szCs w:val="22"/>
        </w:rPr>
        <w:t>г.</w:t>
      </w:r>
      <w:r w:rsidR="00F63DD4" w:rsidRPr="00764378">
        <w:rPr>
          <w:rFonts w:eastAsia="Calibri"/>
          <w:b/>
          <w:sz w:val="22"/>
          <w:szCs w:val="22"/>
        </w:rPr>
        <w:t xml:space="preserve"> </w:t>
      </w:r>
      <w:r w:rsidR="005719F6" w:rsidRPr="00764378">
        <w:rPr>
          <w:rFonts w:eastAsia="Calibri"/>
          <w:sz w:val="22"/>
          <w:szCs w:val="22"/>
        </w:rPr>
        <w:t>к Рамочному соглашению № 50004291938 от 29.08.2022</w:t>
      </w:r>
      <w:r w:rsidR="00652088" w:rsidRPr="00764378">
        <w:rPr>
          <w:rFonts w:eastAsia="Calibri"/>
          <w:sz w:val="22"/>
          <w:szCs w:val="22"/>
        </w:rPr>
        <w:t>,</w:t>
      </w:r>
    </w:p>
    <w:p w14:paraId="79C2F98B" w14:textId="77777777" w:rsidR="00AF561A" w:rsidRPr="00764378" w:rsidRDefault="00AF561A" w:rsidP="008F6B0E">
      <w:pPr>
        <w:ind w:firstLine="709"/>
        <w:jc w:val="both"/>
        <w:rPr>
          <w:rFonts w:eastAsia="Calibri"/>
          <w:sz w:val="22"/>
          <w:szCs w:val="22"/>
        </w:rPr>
      </w:pPr>
    </w:p>
    <w:p w14:paraId="5BEB6C36" w14:textId="564394E1" w:rsidR="00E422FF" w:rsidRPr="00764378" w:rsidRDefault="00652088" w:rsidP="00AF561A">
      <w:pPr>
        <w:ind w:firstLine="709"/>
        <w:jc w:val="both"/>
        <w:rPr>
          <w:rFonts w:eastAsia="Calibri"/>
          <w:sz w:val="22"/>
          <w:szCs w:val="22"/>
        </w:rPr>
      </w:pPr>
      <w:r w:rsidRPr="00764378">
        <w:rPr>
          <w:rFonts w:eastAsia="Calibri"/>
          <w:sz w:val="22"/>
          <w:szCs w:val="22"/>
        </w:rPr>
        <w:t>с</w:t>
      </w:r>
      <w:r w:rsidR="00AF561A" w:rsidRPr="00764378">
        <w:rPr>
          <w:rFonts w:eastAsia="Calibri"/>
          <w:sz w:val="22"/>
          <w:szCs w:val="22"/>
        </w:rPr>
        <w:t xml:space="preserve">ообщает о проведении на электронной торговой площадке ООО «Ру-Трейд», адрес в сети интернет: </w:t>
      </w:r>
      <w:hyperlink r:id="rId7" w:history="1">
        <w:r w:rsidR="00AF561A" w:rsidRPr="00764378">
          <w:rPr>
            <w:rStyle w:val="ac"/>
            <w:rFonts w:eastAsia="Calibri"/>
            <w:color w:val="auto"/>
            <w:sz w:val="22"/>
            <w:szCs w:val="22"/>
          </w:rPr>
          <w:t>http://com.ru-trade24.ru/</w:t>
        </w:r>
      </w:hyperlink>
      <w:r w:rsidR="00AF561A" w:rsidRPr="00764378">
        <w:rPr>
          <w:rFonts w:eastAsia="Calibri"/>
          <w:sz w:val="22"/>
          <w:szCs w:val="22"/>
        </w:rPr>
        <w:t xml:space="preserve"> (далее - ЭТП), торгов </w:t>
      </w:r>
      <w:r w:rsidR="008F6B0E" w:rsidRPr="00764378">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764378">
        <w:rPr>
          <w:rFonts w:eastAsia="Calibri"/>
          <w:sz w:val="22"/>
          <w:szCs w:val="22"/>
        </w:rPr>
        <w:t>/комбинированный аукцион</w:t>
      </w:r>
      <w:r w:rsidR="008F6B0E" w:rsidRPr="00764378">
        <w:rPr>
          <w:rFonts w:eastAsia="Calibri"/>
          <w:sz w:val="22"/>
          <w:szCs w:val="22"/>
        </w:rPr>
        <w:t>)</w:t>
      </w:r>
      <w:r w:rsidR="00E422FF" w:rsidRPr="00764378">
        <w:rPr>
          <w:rFonts w:eastAsia="Calibri"/>
          <w:sz w:val="22"/>
          <w:szCs w:val="22"/>
        </w:rPr>
        <w:t>, по реализации имущества принадлежащего ПАО Сбербанк (далее – Имущество):</w:t>
      </w:r>
    </w:p>
    <w:p w14:paraId="0DE1E709" w14:textId="77777777" w:rsidR="00E4509D" w:rsidRPr="00764378" w:rsidRDefault="00E4509D" w:rsidP="00E4509D">
      <w:pPr>
        <w:ind w:firstLine="709"/>
        <w:jc w:val="both"/>
        <w:rPr>
          <w:rFonts w:eastAsia="Calibri"/>
          <w:sz w:val="22"/>
          <w:szCs w:val="22"/>
        </w:rPr>
      </w:pPr>
    </w:p>
    <w:p w14:paraId="2796DDEE" w14:textId="4996E51C" w:rsidR="00D61600" w:rsidRPr="00764378" w:rsidRDefault="00E422FF" w:rsidP="00C627E6">
      <w:pPr>
        <w:widowControl w:val="0"/>
        <w:tabs>
          <w:tab w:val="left" w:pos="0"/>
        </w:tabs>
        <w:suppressAutoHyphens/>
        <w:autoSpaceDE/>
        <w:autoSpaceDN/>
        <w:adjustRightInd/>
        <w:ind w:right="-57"/>
        <w:jc w:val="both"/>
        <w:rPr>
          <w:sz w:val="22"/>
          <w:szCs w:val="22"/>
        </w:rPr>
      </w:pPr>
      <w:r w:rsidRPr="00764378">
        <w:rPr>
          <w:rFonts w:eastAsia="Calibri"/>
          <w:b/>
          <w:bCs/>
          <w:sz w:val="22"/>
          <w:szCs w:val="22"/>
        </w:rPr>
        <w:t>Лот №1</w:t>
      </w:r>
      <w:r w:rsidR="008E055E" w:rsidRPr="00764378">
        <w:rPr>
          <w:rFonts w:eastAsia="Calibri"/>
          <w:b/>
          <w:bCs/>
          <w:sz w:val="22"/>
          <w:szCs w:val="22"/>
        </w:rPr>
        <w:t>:</w:t>
      </w:r>
      <w:r w:rsidRPr="00764378">
        <w:rPr>
          <w:rFonts w:eastAsia="Calibri"/>
          <w:sz w:val="22"/>
          <w:szCs w:val="22"/>
        </w:rPr>
        <w:t xml:space="preserve"> </w:t>
      </w:r>
      <w:r w:rsidR="00986A2D" w:rsidRPr="00764378">
        <w:rPr>
          <w:rFonts w:eastAsia="Calibri"/>
          <w:sz w:val="22"/>
          <w:szCs w:val="22"/>
        </w:rPr>
        <w:t>Права (требования) ПАО Сбербанк</w:t>
      </w:r>
      <w:r w:rsidR="00617D27" w:rsidRPr="00764378">
        <w:rPr>
          <w:rFonts w:eastAsia="Calibri"/>
          <w:sz w:val="22"/>
          <w:szCs w:val="22"/>
        </w:rPr>
        <w:t xml:space="preserve"> </w:t>
      </w:r>
      <w:r w:rsidR="00D61600" w:rsidRPr="00764378">
        <w:rPr>
          <w:rFonts w:eastAsia="Calibri"/>
          <w:sz w:val="22"/>
          <w:szCs w:val="22"/>
        </w:rPr>
        <w:t>(или их часть) по кредитным обязательствам Заемщика ООО «ГЛАПС»</w:t>
      </w:r>
      <w:r w:rsidR="00D61600" w:rsidRPr="00764378">
        <w:rPr>
          <w:sz w:val="22"/>
          <w:szCs w:val="22"/>
        </w:rPr>
        <w:t xml:space="preserve"> ИНН 6950086656 Права (требования) в полном объеме, вытекающие из: Кредитного договора № 2216/86070182/137/14/1 от 12.12.2014 (далее – Кредитный договор 1), заключенного с Должником, а также права (требования) по обеспечивающим его исполнение обязательствам. Договора об открытии возобновляемой кредитной линии № 860712EZS3AHQ7R0RL2UZ3F от 13.06.2019 (далее – Кредитный договор 2), заключенного с Должником, а также права (требования) по обеспечивающим его исполнение обязательствам за исключением за исключением обеспечения принятого по договору поручительства Фонда содействия кредитованию малого и среднего предпринимательства Тверской области (ИНН 6952000911). Договора об открытии невозобновляемой кредитной линии № 860716EX77WAQ2Q0RU1UZ4A от 25.07.2019 (далее – Кредитный договор 3), заключенного с Должником, а также права (требования) по обеспечивающим его исполнение обязательствам. Соглашения об </w:t>
      </w:r>
      <w:proofErr w:type="spellStart"/>
      <w:r w:rsidR="00D61600" w:rsidRPr="00764378">
        <w:rPr>
          <w:sz w:val="22"/>
          <w:szCs w:val="22"/>
        </w:rPr>
        <w:t>овердрафтном</w:t>
      </w:r>
      <w:proofErr w:type="spellEnd"/>
      <w:r w:rsidR="00D61600" w:rsidRPr="00764378">
        <w:rPr>
          <w:sz w:val="22"/>
          <w:szCs w:val="22"/>
        </w:rPr>
        <w:t xml:space="preserve"> кредите № 86077LZTRSWQ2Q0RQ0UZ9А от 27.05.2020 (далее – Кредитный договор 4), заключенного с Должником, а также права (требования) по обеспечивающим его исполнение обязательствам. Общая сумма уступаемых ЦЕССИОНАРИЮ прав (требований) к ДОЛЖНИКУ составляет 28 377 585,39 рублей (двадцать восемь миллионов триста семьдесят семь тысяч пятьсот восемьдесят пять рублей 39 копеек) в т.ч.: По Кредитному договору 1 – 3 134 933,26 рублей и определяется, исходя из: Просроченная задолженность по процентам - 352 421,23 рублей; Просроченная ссудная задолженность – 2 782 500,00 рублей; Пени за проценты - 4,54 рублей; Пени за кредит – 7,49 рублей. По Кредитному договору 2 – 6 527 184,44 рублей и определяется, исходя из: Просроченная задолженность по процентам - 428 581,38 рублей; Просроченная ссудная задолженность – 5 918 443,20 рублей; Пени за проценты - 11 202,49 рублей; Пени за кредит – 168 957,37 рублей. По Кредитному договору 3 – 13 508 145,53 рублей и определяется, исходя из: Просроченная задолженность по процентам - 1 381 448,59 рублей; Просроченная ссудная задолженность – 12 089 032,24 рублей; Пени за проценты - 9 766,98 рублей; Пени за кредит – 27 897,72 рублей. По Кредитному договору 4 – 5 138 322,16 рублей и определяется, исходя из: Просроченная задолженность по процентам - 267 184,44 рублей; Просроченная ссудная задолженность – 4 865 112,65 рублей; Пени за проценты - 619,39 рублей; Пени за кредит – 5 405,68 рублей. Госпошлина 6 000,00 рублей по заявлению о признании банкротом общества с ограниченной ответственностью "ГЛАПС", неподтвержденная судебным актом. Госпошлина 60 000,00 рублей по иску к </w:t>
      </w:r>
      <w:proofErr w:type="spellStart"/>
      <w:r w:rsidR="00D61600" w:rsidRPr="00764378">
        <w:rPr>
          <w:sz w:val="22"/>
          <w:szCs w:val="22"/>
        </w:rPr>
        <w:t>Бухмарёв</w:t>
      </w:r>
      <w:proofErr w:type="spellEnd"/>
      <w:r w:rsidR="00D61600" w:rsidRPr="00764378">
        <w:rPr>
          <w:sz w:val="22"/>
          <w:szCs w:val="22"/>
        </w:rPr>
        <w:t xml:space="preserve"> Д.Б., Холоденко К.Х., Холоденко В.И., неподтвержденная судебным актом. Госпошлина 3 000,00 рублей за подачу заявления о принятии обеспечительных мер в рамках дела о банкротстве ООО ГЛАПС</w:t>
      </w:r>
      <w:r w:rsidR="00C627E6" w:rsidRPr="00764378">
        <w:rPr>
          <w:sz w:val="22"/>
          <w:szCs w:val="22"/>
        </w:rPr>
        <w:t>.</w:t>
      </w:r>
    </w:p>
    <w:p w14:paraId="6E6D0C3B" w14:textId="61CCAB0E" w:rsidR="00F978F5" w:rsidRPr="00764378" w:rsidRDefault="00F978F5" w:rsidP="00D61600">
      <w:pPr>
        <w:autoSpaceDE/>
        <w:adjustRightInd/>
        <w:ind w:right="-57"/>
        <w:contextualSpacing/>
        <w:jc w:val="both"/>
        <w:rPr>
          <w:rFonts w:eastAsia="Calibri"/>
          <w:sz w:val="22"/>
          <w:szCs w:val="22"/>
        </w:rPr>
      </w:pPr>
    </w:p>
    <w:p w14:paraId="6855F7BA" w14:textId="574A8B05" w:rsidR="00DA22D1" w:rsidRPr="00764378" w:rsidRDefault="00DA22D1" w:rsidP="00DA22D1">
      <w:pPr>
        <w:jc w:val="both"/>
        <w:rPr>
          <w:rFonts w:eastAsia="Calibri"/>
          <w:sz w:val="22"/>
          <w:szCs w:val="22"/>
        </w:rPr>
      </w:pPr>
      <w:r w:rsidRPr="00764378">
        <w:rPr>
          <w:rFonts w:eastAsia="Calibri"/>
          <w:sz w:val="22"/>
          <w:szCs w:val="22"/>
        </w:rPr>
        <w:t xml:space="preserve">Дополнительная информация об имуществе, </w:t>
      </w:r>
      <w:r w:rsidR="00764BEE" w:rsidRPr="00764378">
        <w:rPr>
          <w:rFonts w:eastAsia="Calibri"/>
          <w:sz w:val="22"/>
          <w:szCs w:val="22"/>
        </w:rPr>
        <w:t xml:space="preserve">по </w:t>
      </w:r>
      <w:r w:rsidRPr="00764378">
        <w:rPr>
          <w:rFonts w:eastAsia="Calibri"/>
          <w:sz w:val="22"/>
          <w:szCs w:val="22"/>
        </w:rPr>
        <w:t>участию в торгах, предоставляется организатором торгов по телефону 89</w:t>
      </w:r>
      <w:r w:rsidR="00883237" w:rsidRPr="00764378">
        <w:rPr>
          <w:rFonts w:eastAsia="Calibri"/>
          <w:sz w:val="22"/>
          <w:szCs w:val="22"/>
        </w:rPr>
        <w:t>2</w:t>
      </w:r>
      <w:r w:rsidRPr="00764378">
        <w:rPr>
          <w:rFonts w:eastAsia="Calibri"/>
          <w:sz w:val="22"/>
          <w:szCs w:val="22"/>
        </w:rPr>
        <w:t>54</w:t>
      </w:r>
      <w:r w:rsidR="00883237" w:rsidRPr="00764378">
        <w:rPr>
          <w:rFonts w:eastAsia="Calibri"/>
          <w:sz w:val="22"/>
          <w:szCs w:val="22"/>
        </w:rPr>
        <w:t>22</w:t>
      </w:r>
      <w:r w:rsidRPr="00764378">
        <w:rPr>
          <w:rFonts w:eastAsia="Calibri"/>
          <w:sz w:val="22"/>
          <w:szCs w:val="22"/>
        </w:rPr>
        <w:t xml:space="preserve">2205 или </w:t>
      </w:r>
      <w:proofErr w:type="spellStart"/>
      <w:proofErr w:type="gramStart"/>
      <w:r w:rsidRPr="00764378">
        <w:rPr>
          <w:rFonts w:eastAsia="Calibri"/>
          <w:sz w:val="22"/>
          <w:szCs w:val="22"/>
        </w:rPr>
        <w:t>эл.почте</w:t>
      </w:r>
      <w:proofErr w:type="spellEnd"/>
      <w:proofErr w:type="gramEnd"/>
      <w:r w:rsidRPr="00764378">
        <w:rPr>
          <w:rFonts w:eastAsia="Calibri"/>
          <w:sz w:val="22"/>
          <w:szCs w:val="22"/>
        </w:rPr>
        <w:t xml:space="preserve"> sac@list.ru в срок приема заявок, в рабочие дни с 11:00 до 17:00.</w:t>
      </w:r>
    </w:p>
    <w:p w14:paraId="084EC84B" w14:textId="77777777" w:rsidR="00F65DA9" w:rsidRPr="00764378" w:rsidRDefault="00F65DA9" w:rsidP="00F65DA9">
      <w:pPr>
        <w:autoSpaceDE/>
        <w:adjustRightInd/>
        <w:ind w:right="-57" w:firstLine="709"/>
        <w:contextualSpacing/>
        <w:jc w:val="both"/>
        <w:rPr>
          <w:sz w:val="22"/>
          <w:szCs w:val="22"/>
          <w:lang w:eastAsia="en-US"/>
        </w:rPr>
      </w:pPr>
    </w:p>
    <w:p w14:paraId="15821D29" w14:textId="2473688C" w:rsidR="008F6B0E" w:rsidRPr="00764378" w:rsidRDefault="008F6B0E" w:rsidP="00E4509D">
      <w:pPr>
        <w:tabs>
          <w:tab w:val="left" w:pos="1134"/>
        </w:tabs>
        <w:autoSpaceDE/>
        <w:adjustRightInd/>
        <w:contextualSpacing/>
        <w:jc w:val="both"/>
        <w:rPr>
          <w:rFonts w:eastAsia="Calibri"/>
          <w:spacing w:val="-2"/>
          <w:sz w:val="22"/>
          <w:szCs w:val="22"/>
        </w:rPr>
      </w:pPr>
      <w:r w:rsidRPr="00764378">
        <w:rPr>
          <w:rFonts w:eastAsia="Calibri"/>
          <w:b/>
          <w:bCs/>
          <w:spacing w:val="-2"/>
          <w:sz w:val="22"/>
          <w:szCs w:val="22"/>
        </w:rPr>
        <w:t>Начальн</w:t>
      </w:r>
      <w:r w:rsidR="00E4509D" w:rsidRPr="00764378">
        <w:rPr>
          <w:rFonts w:eastAsia="Calibri"/>
          <w:b/>
          <w:bCs/>
          <w:spacing w:val="-2"/>
          <w:sz w:val="22"/>
          <w:szCs w:val="22"/>
        </w:rPr>
        <w:t>ая</w:t>
      </w:r>
      <w:r w:rsidRPr="00764378">
        <w:rPr>
          <w:rFonts w:eastAsia="Calibri"/>
          <w:b/>
          <w:bCs/>
          <w:spacing w:val="-2"/>
          <w:sz w:val="22"/>
          <w:szCs w:val="22"/>
        </w:rPr>
        <w:t xml:space="preserve"> цен</w:t>
      </w:r>
      <w:r w:rsidR="00E4509D" w:rsidRPr="00764378">
        <w:rPr>
          <w:rFonts w:eastAsia="Calibri"/>
          <w:b/>
          <w:bCs/>
          <w:spacing w:val="-2"/>
          <w:sz w:val="22"/>
          <w:szCs w:val="22"/>
        </w:rPr>
        <w:t>а</w:t>
      </w:r>
      <w:r w:rsidRPr="00764378">
        <w:rPr>
          <w:rFonts w:eastAsia="Calibri"/>
          <w:b/>
          <w:bCs/>
          <w:spacing w:val="-2"/>
          <w:sz w:val="22"/>
          <w:szCs w:val="22"/>
        </w:rPr>
        <w:t xml:space="preserve"> </w:t>
      </w:r>
      <w:r w:rsidRPr="00764378">
        <w:rPr>
          <w:rFonts w:eastAsia="Calibri"/>
          <w:b/>
          <w:bCs/>
          <w:sz w:val="22"/>
          <w:szCs w:val="22"/>
        </w:rPr>
        <w:t xml:space="preserve">продажи </w:t>
      </w:r>
      <w:r w:rsidR="00046514" w:rsidRPr="00764378">
        <w:rPr>
          <w:rFonts w:eastAsia="Calibri"/>
          <w:b/>
          <w:bCs/>
          <w:sz w:val="22"/>
          <w:szCs w:val="22"/>
        </w:rPr>
        <w:t>лота №1</w:t>
      </w:r>
      <w:r w:rsidR="00E4509D" w:rsidRPr="00764378">
        <w:rPr>
          <w:rFonts w:eastAsia="Calibri"/>
          <w:sz w:val="22"/>
          <w:szCs w:val="22"/>
        </w:rPr>
        <w:t xml:space="preserve">: </w:t>
      </w:r>
      <w:r w:rsidR="00D61600" w:rsidRPr="00764378">
        <w:rPr>
          <w:bCs/>
          <w:sz w:val="22"/>
          <w:szCs w:val="22"/>
        </w:rPr>
        <w:t>28 377 585,39</w:t>
      </w:r>
      <w:r w:rsidR="00D61600" w:rsidRPr="00764378">
        <w:rPr>
          <w:sz w:val="22"/>
          <w:szCs w:val="22"/>
        </w:rPr>
        <w:t xml:space="preserve"> рублей</w:t>
      </w:r>
      <w:r w:rsidR="00D61600" w:rsidRPr="00764378">
        <w:rPr>
          <w:rFonts w:eastAsia="Calibri"/>
          <w:b/>
          <w:sz w:val="22"/>
          <w:szCs w:val="22"/>
        </w:rPr>
        <w:t xml:space="preserve"> </w:t>
      </w:r>
      <w:r w:rsidR="00D61600" w:rsidRPr="00764378">
        <w:rPr>
          <w:rFonts w:eastAsia="Calibri"/>
          <w:sz w:val="22"/>
          <w:szCs w:val="22"/>
        </w:rPr>
        <w:t xml:space="preserve">(двадцать восемь миллионов триста семьдесят семь тысяч пятьсот восемьдесят пять рублей 39 копеек, </w:t>
      </w:r>
      <w:r w:rsidR="00D61600" w:rsidRPr="00764378">
        <w:rPr>
          <w:rFonts w:eastAsia="Calibri"/>
          <w:spacing w:val="-2"/>
          <w:sz w:val="22"/>
          <w:szCs w:val="22"/>
        </w:rPr>
        <w:t>НДС не облагается на основании пп.26 п.3 ст.149 Налогового кодекса РФ</w:t>
      </w:r>
    </w:p>
    <w:p w14:paraId="6EBD320C" w14:textId="77777777" w:rsidR="00E4509D" w:rsidRPr="00764378" w:rsidRDefault="00E4509D" w:rsidP="00E4509D">
      <w:pPr>
        <w:tabs>
          <w:tab w:val="left" w:pos="1134"/>
        </w:tabs>
        <w:autoSpaceDE/>
        <w:adjustRightInd/>
        <w:ind w:right="-57"/>
        <w:contextualSpacing/>
        <w:jc w:val="both"/>
        <w:rPr>
          <w:rFonts w:eastAsia="Calibri"/>
          <w:sz w:val="22"/>
          <w:szCs w:val="22"/>
        </w:rPr>
      </w:pPr>
    </w:p>
    <w:p w14:paraId="3BA55BAD" w14:textId="5D4BC23C" w:rsidR="008F6B0E" w:rsidRPr="00764378" w:rsidRDefault="008F6B0E" w:rsidP="00E4509D">
      <w:pPr>
        <w:tabs>
          <w:tab w:val="left" w:pos="1134"/>
        </w:tabs>
        <w:autoSpaceDE/>
        <w:adjustRightInd/>
        <w:ind w:right="-57"/>
        <w:contextualSpacing/>
        <w:jc w:val="both"/>
        <w:rPr>
          <w:rFonts w:eastAsia="Calibri"/>
          <w:sz w:val="22"/>
          <w:szCs w:val="22"/>
        </w:rPr>
      </w:pPr>
      <w:r w:rsidRPr="00764378">
        <w:rPr>
          <w:rFonts w:eastAsia="Calibri"/>
          <w:b/>
          <w:bCs/>
          <w:sz w:val="22"/>
          <w:szCs w:val="22"/>
        </w:rPr>
        <w:t>Шаг аукциона на понижение</w:t>
      </w:r>
      <w:r w:rsidR="00E4509D" w:rsidRPr="00764378">
        <w:rPr>
          <w:rFonts w:eastAsia="Calibri"/>
          <w:sz w:val="22"/>
          <w:szCs w:val="22"/>
        </w:rPr>
        <w:t>:</w:t>
      </w:r>
      <w:r w:rsidRPr="00764378">
        <w:rPr>
          <w:rFonts w:eastAsia="Calibri"/>
          <w:sz w:val="22"/>
          <w:szCs w:val="22"/>
        </w:rPr>
        <w:t xml:space="preserve"> </w:t>
      </w:r>
      <w:r w:rsidR="00D61600" w:rsidRPr="00764378">
        <w:rPr>
          <w:sz w:val="22"/>
          <w:szCs w:val="22"/>
          <w:lang w:eastAsia="en-US"/>
        </w:rPr>
        <w:t>2</w:t>
      </w:r>
      <w:r w:rsidR="000C3905" w:rsidRPr="00764378">
        <w:rPr>
          <w:sz w:val="22"/>
          <w:szCs w:val="22"/>
          <w:lang w:eastAsia="en-US"/>
        </w:rPr>
        <w:t xml:space="preserve"> (</w:t>
      </w:r>
      <w:r w:rsidR="00D61600" w:rsidRPr="00764378">
        <w:rPr>
          <w:sz w:val="22"/>
          <w:szCs w:val="22"/>
          <w:lang w:eastAsia="en-US"/>
        </w:rPr>
        <w:t>два</w:t>
      </w:r>
      <w:r w:rsidR="000C3905" w:rsidRPr="00764378">
        <w:rPr>
          <w:sz w:val="22"/>
          <w:szCs w:val="22"/>
          <w:lang w:eastAsia="en-US"/>
        </w:rPr>
        <w:t>) % от начальной цены продажи лота</w:t>
      </w:r>
      <w:r w:rsidRPr="00764378">
        <w:rPr>
          <w:rFonts w:eastAsia="Calibri"/>
          <w:sz w:val="22"/>
          <w:szCs w:val="22"/>
        </w:rPr>
        <w:t>.</w:t>
      </w:r>
    </w:p>
    <w:p w14:paraId="0E60B996" w14:textId="77777777" w:rsidR="00E4509D" w:rsidRPr="00764378" w:rsidRDefault="00E4509D" w:rsidP="00E4509D">
      <w:pPr>
        <w:tabs>
          <w:tab w:val="left" w:pos="1276"/>
        </w:tabs>
        <w:autoSpaceDE/>
        <w:adjustRightInd/>
        <w:ind w:right="-57"/>
        <w:contextualSpacing/>
        <w:jc w:val="both"/>
        <w:rPr>
          <w:rFonts w:eastAsia="Calibri"/>
          <w:sz w:val="22"/>
          <w:szCs w:val="22"/>
        </w:rPr>
      </w:pPr>
    </w:p>
    <w:p w14:paraId="64FA228C" w14:textId="46BC1550" w:rsidR="00E4509D" w:rsidRPr="00764378" w:rsidRDefault="008F6B0E" w:rsidP="00E4509D">
      <w:pPr>
        <w:tabs>
          <w:tab w:val="left" w:pos="1276"/>
        </w:tabs>
        <w:autoSpaceDE/>
        <w:adjustRightInd/>
        <w:ind w:right="-57"/>
        <w:contextualSpacing/>
        <w:jc w:val="both"/>
        <w:rPr>
          <w:rFonts w:eastAsia="Calibri"/>
          <w:sz w:val="22"/>
          <w:szCs w:val="22"/>
        </w:rPr>
      </w:pPr>
      <w:r w:rsidRPr="00764378">
        <w:rPr>
          <w:rFonts w:eastAsia="Calibri"/>
          <w:b/>
          <w:bCs/>
          <w:sz w:val="22"/>
          <w:szCs w:val="22"/>
        </w:rPr>
        <w:t>Шаг аукциона по повышение</w:t>
      </w:r>
      <w:r w:rsidR="00E4509D" w:rsidRPr="00764378">
        <w:rPr>
          <w:rFonts w:eastAsia="Calibri"/>
          <w:sz w:val="22"/>
          <w:szCs w:val="22"/>
        </w:rPr>
        <w:t>:</w:t>
      </w:r>
      <w:r w:rsidR="00F65DA9" w:rsidRPr="00764378">
        <w:rPr>
          <w:rFonts w:eastAsia="Calibri"/>
          <w:sz w:val="22"/>
          <w:szCs w:val="22"/>
        </w:rPr>
        <w:t xml:space="preserve"> </w:t>
      </w:r>
      <w:r w:rsidR="00D61600" w:rsidRPr="00764378">
        <w:rPr>
          <w:rFonts w:eastAsia="Calibri"/>
          <w:sz w:val="22"/>
          <w:szCs w:val="22"/>
        </w:rPr>
        <w:t xml:space="preserve">0,5 (ноль целых и пять десятых) % от начальной цены продажи соответствующего периода проведения торгов (в случае наличия одного ценового предложения, </w:t>
      </w:r>
      <w:r w:rsidR="00D61600" w:rsidRPr="00764378">
        <w:rPr>
          <w:rFonts w:eastAsia="Calibri"/>
          <w:sz w:val="22"/>
          <w:szCs w:val="22"/>
        </w:rPr>
        <w:lastRenderedPageBreak/>
        <w:t>другой участник аукциона вправе подать более высокое ценовое предложение до момента окончания Торгов).</w:t>
      </w:r>
    </w:p>
    <w:p w14:paraId="215C548F" w14:textId="77777777" w:rsidR="00365FD3" w:rsidRPr="00764378" w:rsidRDefault="00365FD3" w:rsidP="00E4509D">
      <w:pPr>
        <w:tabs>
          <w:tab w:val="left" w:pos="1276"/>
        </w:tabs>
        <w:autoSpaceDE/>
        <w:adjustRightInd/>
        <w:ind w:right="-57"/>
        <w:contextualSpacing/>
        <w:jc w:val="both"/>
        <w:rPr>
          <w:rFonts w:eastAsia="Calibri"/>
          <w:b/>
          <w:bCs/>
          <w:sz w:val="22"/>
          <w:szCs w:val="22"/>
        </w:rPr>
      </w:pPr>
    </w:p>
    <w:p w14:paraId="265029BA" w14:textId="2A203BFF" w:rsidR="007103B0" w:rsidRPr="00764378" w:rsidRDefault="00365FD3" w:rsidP="00E4509D">
      <w:pPr>
        <w:tabs>
          <w:tab w:val="left" w:pos="1276"/>
        </w:tabs>
        <w:autoSpaceDE/>
        <w:adjustRightInd/>
        <w:ind w:right="-57"/>
        <w:contextualSpacing/>
        <w:jc w:val="both"/>
        <w:rPr>
          <w:rFonts w:eastAsia="Calibri"/>
          <w:sz w:val="22"/>
          <w:szCs w:val="22"/>
        </w:rPr>
      </w:pPr>
      <w:r w:rsidRPr="00764378">
        <w:rPr>
          <w:rFonts w:eastAsia="Calibri"/>
          <w:b/>
          <w:bCs/>
          <w:sz w:val="22"/>
          <w:szCs w:val="22"/>
        </w:rPr>
        <w:t xml:space="preserve">Интервал между шагами аукциона: </w:t>
      </w:r>
      <w:r w:rsidR="00D869BD" w:rsidRPr="00764378">
        <w:rPr>
          <w:rFonts w:eastAsia="Calibri"/>
          <w:sz w:val="22"/>
          <w:szCs w:val="22"/>
        </w:rPr>
        <w:t>20 (двадцать) минут</w:t>
      </w:r>
      <w:r w:rsidRPr="00764378">
        <w:rPr>
          <w:rFonts w:eastAsia="Calibri"/>
          <w:sz w:val="22"/>
          <w:szCs w:val="22"/>
        </w:rPr>
        <w:t>.</w:t>
      </w:r>
    </w:p>
    <w:p w14:paraId="6788781F" w14:textId="77777777" w:rsidR="00365FD3" w:rsidRPr="00764378" w:rsidRDefault="00365FD3" w:rsidP="00E4509D">
      <w:pPr>
        <w:tabs>
          <w:tab w:val="left" w:pos="1276"/>
        </w:tabs>
        <w:autoSpaceDE/>
        <w:adjustRightInd/>
        <w:ind w:right="-57"/>
        <w:contextualSpacing/>
        <w:jc w:val="both"/>
        <w:rPr>
          <w:rFonts w:eastAsia="Calibri"/>
          <w:sz w:val="22"/>
          <w:szCs w:val="22"/>
        </w:rPr>
      </w:pPr>
    </w:p>
    <w:p w14:paraId="078AB3C7" w14:textId="0491AAAD" w:rsidR="008F6B0E" w:rsidRPr="00764378" w:rsidRDefault="008F6B0E" w:rsidP="00E4509D">
      <w:pPr>
        <w:tabs>
          <w:tab w:val="left" w:pos="1276"/>
        </w:tabs>
        <w:autoSpaceDE/>
        <w:adjustRightInd/>
        <w:ind w:right="-57"/>
        <w:contextualSpacing/>
        <w:jc w:val="both"/>
        <w:rPr>
          <w:rFonts w:eastAsia="Calibri"/>
          <w:sz w:val="22"/>
          <w:szCs w:val="22"/>
        </w:rPr>
      </w:pPr>
      <w:r w:rsidRPr="00764378">
        <w:rPr>
          <w:rFonts w:eastAsia="Calibri"/>
          <w:b/>
          <w:bCs/>
          <w:sz w:val="22"/>
          <w:szCs w:val="22"/>
        </w:rPr>
        <w:t>Период снижения (перехода к следующему шагу аукциона)</w:t>
      </w:r>
      <w:r w:rsidR="00E4509D" w:rsidRPr="00764378">
        <w:rPr>
          <w:rFonts w:eastAsia="Calibri"/>
          <w:sz w:val="22"/>
          <w:szCs w:val="22"/>
        </w:rPr>
        <w:t>:</w:t>
      </w:r>
      <w:r w:rsidRPr="00764378">
        <w:rPr>
          <w:rFonts w:eastAsia="Calibri"/>
          <w:sz w:val="22"/>
          <w:szCs w:val="22"/>
        </w:rPr>
        <w:t xml:space="preserve"> </w:t>
      </w:r>
      <w:r w:rsidR="00D869BD" w:rsidRPr="00764378">
        <w:rPr>
          <w:rFonts w:eastAsia="Calibri"/>
          <w:sz w:val="22"/>
          <w:szCs w:val="22"/>
        </w:rPr>
        <w:t>15 (пятнадцать) минут</w:t>
      </w:r>
      <w:r w:rsidRPr="00764378">
        <w:rPr>
          <w:rFonts w:eastAsia="Calibri"/>
          <w:sz w:val="22"/>
          <w:szCs w:val="22"/>
        </w:rPr>
        <w:t>.</w:t>
      </w:r>
    </w:p>
    <w:p w14:paraId="20C98C12" w14:textId="77777777" w:rsidR="00365FD3" w:rsidRPr="00764378" w:rsidRDefault="00365FD3" w:rsidP="00E4509D">
      <w:pPr>
        <w:tabs>
          <w:tab w:val="left" w:pos="1276"/>
        </w:tabs>
        <w:autoSpaceDE/>
        <w:adjustRightInd/>
        <w:ind w:right="-57"/>
        <w:contextualSpacing/>
        <w:jc w:val="both"/>
        <w:rPr>
          <w:rFonts w:eastAsia="Calibri"/>
          <w:sz w:val="22"/>
          <w:szCs w:val="22"/>
        </w:rPr>
      </w:pPr>
    </w:p>
    <w:p w14:paraId="00EC803B" w14:textId="77777777" w:rsidR="00D61600" w:rsidRPr="00764378" w:rsidRDefault="007103B0" w:rsidP="00D61600">
      <w:pPr>
        <w:autoSpaceDE/>
        <w:adjustRightInd/>
        <w:ind w:right="-57"/>
        <w:contextualSpacing/>
        <w:jc w:val="both"/>
        <w:rPr>
          <w:rFonts w:eastAsia="Calibri"/>
          <w:sz w:val="22"/>
          <w:szCs w:val="22"/>
        </w:rPr>
      </w:pPr>
      <w:r w:rsidRPr="00764378">
        <w:rPr>
          <w:rFonts w:eastAsia="Calibri"/>
          <w:b/>
          <w:bCs/>
          <w:sz w:val="22"/>
          <w:szCs w:val="22"/>
        </w:rPr>
        <w:t xml:space="preserve">Минимальная цена </w:t>
      </w:r>
      <w:r w:rsidR="008E055E" w:rsidRPr="00764378">
        <w:rPr>
          <w:rFonts w:eastAsia="Calibri"/>
          <w:b/>
          <w:bCs/>
          <w:sz w:val="22"/>
          <w:szCs w:val="22"/>
        </w:rPr>
        <w:t>продажи Лота №1:</w:t>
      </w:r>
      <w:r w:rsidRPr="00764378">
        <w:rPr>
          <w:rFonts w:eastAsia="Calibri"/>
          <w:sz w:val="22"/>
          <w:szCs w:val="22"/>
        </w:rPr>
        <w:t xml:space="preserve"> </w:t>
      </w:r>
      <w:r w:rsidR="00D61600" w:rsidRPr="00764378">
        <w:rPr>
          <w:rFonts w:eastAsia="Calibri"/>
          <w:sz w:val="22"/>
          <w:szCs w:val="22"/>
        </w:rPr>
        <w:t>25 539 826 (двадцать пять миллионов пятьсот тридцать девять тысяч восемьсот двадцать шесть) рублей 85 копеек, НДС</w:t>
      </w:r>
      <w:r w:rsidR="00D61600" w:rsidRPr="00764378">
        <w:rPr>
          <w:rFonts w:eastAsia="Calibri"/>
          <w:spacing w:val="-2"/>
          <w:sz w:val="22"/>
          <w:szCs w:val="22"/>
        </w:rPr>
        <w:t xml:space="preserve"> не облагается на основании пп.26 п.3 ст.149 Налогового кодекса РФ</w:t>
      </w:r>
      <w:r w:rsidR="00D61600" w:rsidRPr="00764378">
        <w:rPr>
          <w:rFonts w:eastAsia="Calibri"/>
          <w:sz w:val="22"/>
          <w:szCs w:val="22"/>
        </w:rPr>
        <w:t xml:space="preserve">. </w:t>
      </w:r>
    </w:p>
    <w:p w14:paraId="3FE82C8F" w14:textId="0C000DD6" w:rsidR="00D869BD" w:rsidRPr="00764378" w:rsidRDefault="00D869BD" w:rsidP="00D869BD">
      <w:pPr>
        <w:autoSpaceDE/>
        <w:adjustRightInd/>
        <w:ind w:right="-57"/>
        <w:contextualSpacing/>
        <w:jc w:val="both"/>
        <w:rPr>
          <w:rFonts w:eastAsia="Calibri"/>
          <w:bCs/>
          <w:sz w:val="22"/>
          <w:szCs w:val="22"/>
        </w:rPr>
      </w:pPr>
      <w:r w:rsidRPr="00764378">
        <w:rPr>
          <w:rFonts w:eastAsia="Calibri"/>
          <w:bCs/>
          <w:sz w:val="22"/>
          <w:szCs w:val="22"/>
        </w:rPr>
        <w:t xml:space="preserve"> </w:t>
      </w:r>
    </w:p>
    <w:p w14:paraId="6F1F8B0B" w14:textId="700BBDA5" w:rsidR="008F6B0E" w:rsidRPr="00764378" w:rsidRDefault="008F6B0E" w:rsidP="00E4509D">
      <w:pPr>
        <w:tabs>
          <w:tab w:val="left" w:pos="1134"/>
        </w:tabs>
        <w:autoSpaceDE/>
        <w:adjustRightInd/>
        <w:ind w:right="-57"/>
        <w:contextualSpacing/>
        <w:jc w:val="both"/>
        <w:rPr>
          <w:rFonts w:eastAsia="Calibri"/>
          <w:sz w:val="22"/>
          <w:szCs w:val="22"/>
        </w:rPr>
      </w:pPr>
      <w:r w:rsidRPr="00764378">
        <w:rPr>
          <w:rFonts w:eastAsia="Calibri"/>
          <w:b/>
          <w:bCs/>
          <w:sz w:val="22"/>
          <w:szCs w:val="22"/>
        </w:rPr>
        <w:t xml:space="preserve">Задаток </w:t>
      </w:r>
      <w:r w:rsidR="00046514" w:rsidRPr="00764378">
        <w:rPr>
          <w:rFonts w:eastAsia="Calibri"/>
          <w:b/>
          <w:bCs/>
          <w:sz w:val="22"/>
          <w:szCs w:val="22"/>
        </w:rPr>
        <w:t>для</w:t>
      </w:r>
      <w:r w:rsidRPr="00764378">
        <w:rPr>
          <w:rFonts w:eastAsia="Calibri"/>
          <w:b/>
          <w:bCs/>
          <w:sz w:val="22"/>
          <w:szCs w:val="22"/>
        </w:rPr>
        <w:t xml:space="preserve"> участи</w:t>
      </w:r>
      <w:r w:rsidR="00046514" w:rsidRPr="00764378">
        <w:rPr>
          <w:rFonts w:eastAsia="Calibri"/>
          <w:b/>
          <w:bCs/>
          <w:sz w:val="22"/>
          <w:szCs w:val="22"/>
        </w:rPr>
        <w:t>я</w:t>
      </w:r>
      <w:r w:rsidRPr="00764378">
        <w:rPr>
          <w:rFonts w:eastAsia="Calibri"/>
          <w:b/>
          <w:bCs/>
          <w:sz w:val="22"/>
          <w:szCs w:val="22"/>
        </w:rPr>
        <w:t xml:space="preserve"> в Торгах</w:t>
      </w:r>
      <w:r w:rsidR="00E4509D" w:rsidRPr="00764378">
        <w:rPr>
          <w:rFonts w:eastAsia="Calibri"/>
          <w:b/>
          <w:bCs/>
          <w:sz w:val="22"/>
          <w:szCs w:val="22"/>
        </w:rPr>
        <w:t>:</w:t>
      </w:r>
      <w:r w:rsidRPr="00764378">
        <w:rPr>
          <w:rFonts w:eastAsia="Calibri"/>
          <w:b/>
          <w:bCs/>
          <w:sz w:val="22"/>
          <w:szCs w:val="22"/>
        </w:rPr>
        <w:t xml:space="preserve"> </w:t>
      </w:r>
      <w:r w:rsidR="00D61600" w:rsidRPr="00764378">
        <w:rPr>
          <w:rFonts w:eastAsia="Calibri"/>
          <w:sz w:val="22"/>
          <w:szCs w:val="22"/>
        </w:rPr>
        <w:t xml:space="preserve">2 553 983 рублей </w:t>
      </w:r>
      <w:r w:rsidR="00BC5F3A" w:rsidRPr="00764378">
        <w:rPr>
          <w:rFonts w:eastAsia="Calibri"/>
          <w:sz w:val="22"/>
          <w:szCs w:val="22"/>
        </w:rPr>
        <w:t>00 копеек</w:t>
      </w:r>
      <w:r w:rsidR="00115A1D" w:rsidRPr="00764378">
        <w:rPr>
          <w:sz w:val="22"/>
          <w:szCs w:val="22"/>
          <w:lang w:eastAsia="en-US"/>
        </w:rPr>
        <w:t>, подлежит перечислению на р/с ООО «САЦ» (ИНН 7724590607) №40702810200010005321 в АКБ «Пересвет» ПАО, к/с 30101810145250000275, БИК 044525275</w:t>
      </w:r>
      <w:r w:rsidR="00115A1D" w:rsidRPr="00764378">
        <w:rPr>
          <w:sz w:val="22"/>
          <w:szCs w:val="22"/>
        </w:rPr>
        <w:t xml:space="preserve"> </w:t>
      </w:r>
      <w:r w:rsidR="00115A1D" w:rsidRPr="00764378">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764378">
        <w:rPr>
          <w:rFonts w:eastAsia="Calibri"/>
          <w:sz w:val="22"/>
          <w:szCs w:val="22"/>
        </w:rPr>
        <w:t xml:space="preserve"> (указать номер торгов на ЭТП)</w:t>
      </w:r>
      <w:r w:rsidR="00115A1D" w:rsidRPr="00764378">
        <w:rPr>
          <w:rFonts w:eastAsia="Calibri"/>
          <w:sz w:val="22"/>
          <w:szCs w:val="22"/>
        </w:rPr>
        <w:t xml:space="preserve"> по продаже имущества </w:t>
      </w:r>
      <w:r w:rsidR="00046514" w:rsidRPr="00764378">
        <w:rPr>
          <w:rFonts w:eastAsia="Calibri"/>
          <w:sz w:val="22"/>
          <w:szCs w:val="22"/>
        </w:rPr>
        <w:t>ПАО Сбербанк</w:t>
      </w:r>
      <w:r w:rsidR="00115A1D" w:rsidRPr="00764378">
        <w:rPr>
          <w:rFonts w:eastAsia="Calibri"/>
          <w:sz w:val="22"/>
          <w:szCs w:val="22"/>
        </w:rPr>
        <w:t xml:space="preserve"> за лот №</w:t>
      </w:r>
      <w:r w:rsidR="00046514" w:rsidRPr="00764378">
        <w:rPr>
          <w:rFonts w:eastAsia="Calibri"/>
          <w:sz w:val="22"/>
          <w:szCs w:val="22"/>
        </w:rPr>
        <w:t>1</w:t>
      </w:r>
      <w:r w:rsidR="00115A1D" w:rsidRPr="00764378">
        <w:rPr>
          <w:rFonts w:eastAsia="Calibri"/>
          <w:sz w:val="22"/>
          <w:szCs w:val="22"/>
        </w:rPr>
        <w:t>, без НДС». Задатки возвращаются всем участникам торгов, за исключением победителя, в течение 5 раб</w:t>
      </w:r>
      <w:r w:rsidR="00046514" w:rsidRPr="00764378">
        <w:rPr>
          <w:rFonts w:eastAsia="Calibri"/>
          <w:sz w:val="22"/>
          <w:szCs w:val="22"/>
        </w:rPr>
        <w:t>очих</w:t>
      </w:r>
      <w:r w:rsidR="00115A1D" w:rsidRPr="00764378">
        <w:rPr>
          <w:rFonts w:eastAsia="Calibri"/>
          <w:sz w:val="22"/>
          <w:szCs w:val="22"/>
        </w:rPr>
        <w:t xml:space="preserve"> дней со дня подведения итогов торгов.</w:t>
      </w:r>
    </w:p>
    <w:p w14:paraId="582EAA5B" w14:textId="77777777" w:rsidR="00E4509D" w:rsidRPr="00764378" w:rsidRDefault="00E4509D" w:rsidP="00E4509D">
      <w:pPr>
        <w:tabs>
          <w:tab w:val="left" w:pos="1134"/>
        </w:tabs>
        <w:autoSpaceDE/>
        <w:adjustRightInd/>
        <w:ind w:right="-57"/>
        <w:contextualSpacing/>
        <w:jc w:val="both"/>
        <w:rPr>
          <w:rFonts w:eastAsia="Calibri"/>
          <w:sz w:val="22"/>
          <w:szCs w:val="22"/>
        </w:rPr>
      </w:pPr>
    </w:p>
    <w:p w14:paraId="197CEB35" w14:textId="03B3D0E8" w:rsidR="00E4509D" w:rsidRPr="00764378" w:rsidRDefault="00E4509D" w:rsidP="00E4509D">
      <w:pPr>
        <w:tabs>
          <w:tab w:val="left" w:pos="1134"/>
        </w:tabs>
        <w:autoSpaceDE/>
        <w:adjustRightInd/>
        <w:ind w:right="-57"/>
        <w:contextualSpacing/>
        <w:jc w:val="both"/>
        <w:rPr>
          <w:sz w:val="22"/>
          <w:szCs w:val="22"/>
          <w:lang w:eastAsia="en-US"/>
        </w:rPr>
      </w:pPr>
      <w:r w:rsidRPr="00764378">
        <w:rPr>
          <w:rFonts w:eastAsia="Calibri"/>
          <w:b/>
          <w:bCs/>
          <w:sz w:val="22"/>
          <w:szCs w:val="22"/>
        </w:rPr>
        <w:t>Прием заявок на участие в торгах</w:t>
      </w:r>
      <w:r w:rsidRPr="00764378">
        <w:rPr>
          <w:rFonts w:eastAsia="Calibri"/>
          <w:sz w:val="22"/>
          <w:szCs w:val="22"/>
        </w:rPr>
        <w:t xml:space="preserve"> с 1</w:t>
      </w:r>
      <w:r w:rsidR="00810AEC" w:rsidRPr="00764378">
        <w:rPr>
          <w:rFonts w:eastAsia="Calibri"/>
          <w:sz w:val="22"/>
          <w:szCs w:val="22"/>
        </w:rPr>
        <w:t>0</w:t>
      </w:r>
      <w:r w:rsidRPr="00764378">
        <w:rPr>
          <w:rFonts w:eastAsia="Calibri"/>
          <w:sz w:val="22"/>
          <w:szCs w:val="22"/>
        </w:rPr>
        <w:t xml:space="preserve">:00 </w:t>
      </w:r>
      <w:r w:rsidR="00810AEC" w:rsidRPr="00764378">
        <w:rPr>
          <w:sz w:val="22"/>
          <w:szCs w:val="22"/>
          <w:lang w:eastAsia="en-US"/>
        </w:rPr>
        <w:t>25</w:t>
      </w:r>
      <w:r w:rsidR="007C0AD9" w:rsidRPr="00764378">
        <w:rPr>
          <w:sz w:val="22"/>
          <w:szCs w:val="22"/>
          <w:lang w:eastAsia="en-US"/>
        </w:rPr>
        <w:t>.</w:t>
      </w:r>
      <w:r w:rsidR="00810AEC" w:rsidRPr="00764378">
        <w:rPr>
          <w:sz w:val="22"/>
          <w:szCs w:val="22"/>
          <w:lang w:eastAsia="en-US"/>
        </w:rPr>
        <w:t>05</w:t>
      </w:r>
      <w:r w:rsidR="007C0AD9" w:rsidRPr="00764378">
        <w:rPr>
          <w:sz w:val="22"/>
          <w:szCs w:val="22"/>
          <w:lang w:eastAsia="en-US"/>
        </w:rPr>
        <w:t>.2023</w:t>
      </w:r>
      <w:r w:rsidR="00810AEC" w:rsidRPr="00764378">
        <w:rPr>
          <w:sz w:val="22"/>
          <w:szCs w:val="22"/>
          <w:lang w:eastAsia="en-US"/>
        </w:rPr>
        <w:t xml:space="preserve"> г.</w:t>
      </w:r>
      <w:r w:rsidR="007C0AD9" w:rsidRPr="00764378">
        <w:rPr>
          <w:sz w:val="22"/>
          <w:szCs w:val="22"/>
          <w:lang w:eastAsia="en-US"/>
        </w:rPr>
        <w:t xml:space="preserve"> </w:t>
      </w:r>
      <w:r w:rsidRPr="00764378">
        <w:rPr>
          <w:rFonts w:eastAsia="Calibri"/>
          <w:sz w:val="22"/>
          <w:szCs w:val="22"/>
        </w:rPr>
        <w:t>до 1</w:t>
      </w:r>
      <w:r w:rsidR="00B22A5B" w:rsidRPr="00764378">
        <w:rPr>
          <w:rFonts w:eastAsia="Calibri"/>
          <w:sz w:val="22"/>
          <w:szCs w:val="22"/>
        </w:rPr>
        <w:t>8</w:t>
      </w:r>
      <w:r w:rsidRPr="00764378">
        <w:rPr>
          <w:rFonts w:eastAsia="Calibri"/>
          <w:sz w:val="22"/>
          <w:szCs w:val="22"/>
        </w:rPr>
        <w:t xml:space="preserve">:00 </w:t>
      </w:r>
      <w:r w:rsidR="00810AEC" w:rsidRPr="00764378">
        <w:rPr>
          <w:rFonts w:eastAsia="Calibri"/>
          <w:sz w:val="22"/>
          <w:szCs w:val="22"/>
        </w:rPr>
        <w:t>20</w:t>
      </w:r>
      <w:r w:rsidR="007C0AD9" w:rsidRPr="00764378">
        <w:rPr>
          <w:sz w:val="22"/>
          <w:szCs w:val="22"/>
          <w:lang w:eastAsia="en-US"/>
        </w:rPr>
        <w:t>.</w:t>
      </w:r>
      <w:r w:rsidR="00810AEC" w:rsidRPr="00764378">
        <w:rPr>
          <w:sz w:val="22"/>
          <w:szCs w:val="22"/>
          <w:lang w:eastAsia="en-US"/>
        </w:rPr>
        <w:t>06</w:t>
      </w:r>
      <w:r w:rsidR="007C0AD9" w:rsidRPr="00764378">
        <w:rPr>
          <w:sz w:val="22"/>
          <w:szCs w:val="22"/>
          <w:lang w:eastAsia="en-US"/>
        </w:rPr>
        <w:t>.2023</w:t>
      </w:r>
      <w:r w:rsidR="00810AEC" w:rsidRPr="00764378">
        <w:rPr>
          <w:sz w:val="22"/>
          <w:szCs w:val="22"/>
          <w:lang w:eastAsia="en-US"/>
        </w:rPr>
        <w:t xml:space="preserve"> г.</w:t>
      </w:r>
      <w:r w:rsidR="007103B0" w:rsidRPr="00764378">
        <w:rPr>
          <w:rFonts w:eastAsia="Calibri"/>
          <w:sz w:val="22"/>
          <w:szCs w:val="22"/>
        </w:rPr>
        <w:t>, здесь и далее время московское</w:t>
      </w:r>
      <w:r w:rsidR="007103B0" w:rsidRPr="00764378">
        <w:rPr>
          <w:sz w:val="22"/>
          <w:szCs w:val="22"/>
          <w:lang w:eastAsia="en-US"/>
        </w:rPr>
        <w:t>.</w:t>
      </w:r>
    </w:p>
    <w:p w14:paraId="168DAC56" w14:textId="77777777" w:rsidR="00E4509D" w:rsidRPr="00764378" w:rsidRDefault="00E4509D" w:rsidP="00E4509D">
      <w:pPr>
        <w:tabs>
          <w:tab w:val="left" w:pos="1134"/>
        </w:tabs>
        <w:autoSpaceDE/>
        <w:adjustRightInd/>
        <w:ind w:right="-57"/>
        <w:contextualSpacing/>
        <w:jc w:val="both"/>
        <w:rPr>
          <w:sz w:val="22"/>
          <w:szCs w:val="22"/>
          <w:lang w:eastAsia="en-US"/>
        </w:rPr>
      </w:pPr>
    </w:p>
    <w:p w14:paraId="1E4B8EA8" w14:textId="40D4E2E4" w:rsidR="008F6B0E" w:rsidRPr="00764378" w:rsidRDefault="00E4509D" w:rsidP="00E4509D">
      <w:pPr>
        <w:tabs>
          <w:tab w:val="left" w:pos="1134"/>
        </w:tabs>
        <w:autoSpaceDE/>
        <w:adjustRightInd/>
        <w:ind w:right="-57"/>
        <w:contextualSpacing/>
        <w:jc w:val="both"/>
        <w:rPr>
          <w:rFonts w:eastAsia="Calibri"/>
          <w:sz w:val="22"/>
          <w:szCs w:val="22"/>
        </w:rPr>
      </w:pPr>
      <w:r w:rsidRPr="00764378">
        <w:rPr>
          <w:b/>
          <w:bCs/>
          <w:sz w:val="22"/>
          <w:szCs w:val="22"/>
          <w:lang w:eastAsia="en-US"/>
        </w:rPr>
        <w:t xml:space="preserve">Начало </w:t>
      </w:r>
      <w:r w:rsidR="007103B0" w:rsidRPr="00764378">
        <w:rPr>
          <w:b/>
          <w:bCs/>
          <w:sz w:val="22"/>
          <w:szCs w:val="22"/>
          <w:lang w:eastAsia="en-US"/>
        </w:rPr>
        <w:t xml:space="preserve">проведения </w:t>
      </w:r>
      <w:r w:rsidRPr="00764378">
        <w:rPr>
          <w:b/>
          <w:bCs/>
          <w:sz w:val="22"/>
          <w:szCs w:val="22"/>
          <w:lang w:eastAsia="en-US"/>
        </w:rPr>
        <w:t>торгов</w:t>
      </w:r>
      <w:r w:rsidRPr="00764378">
        <w:rPr>
          <w:sz w:val="22"/>
          <w:szCs w:val="22"/>
          <w:lang w:eastAsia="en-US"/>
        </w:rPr>
        <w:t xml:space="preserve"> </w:t>
      </w:r>
      <w:r w:rsidR="00CD5604" w:rsidRPr="00764378">
        <w:rPr>
          <w:sz w:val="22"/>
          <w:szCs w:val="22"/>
          <w:lang w:eastAsia="en-US"/>
        </w:rPr>
        <w:t>1</w:t>
      </w:r>
      <w:r w:rsidR="00FF056B" w:rsidRPr="00764378">
        <w:rPr>
          <w:sz w:val="22"/>
          <w:szCs w:val="22"/>
          <w:lang w:eastAsia="en-US"/>
        </w:rPr>
        <w:t>2</w:t>
      </w:r>
      <w:r w:rsidRPr="00764378">
        <w:rPr>
          <w:sz w:val="22"/>
          <w:szCs w:val="22"/>
          <w:lang w:eastAsia="en-US"/>
        </w:rPr>
        <w:t>:00</w:t>
      </w:r>
      <w:r w:rsidR="007103B0" w:rsidRPr="00764378">
        <w:rPr>
          <w:sz w:val="22"/>
          <w:szCs w:val="22"/>
          <w:lang w:eastAsia="en-US"/>
        </w:rPr>
        <w:t xml:space="preserve"> </w:t>
      </w:r>
      <w:r w:rsidR="00810AEC" w:rsidRPr="00764378">
        <w:rPr>
          <w:sz w:val="22"/>
          <w:szCs w:val="22"/>
          <w:lang w:eastAsia="en-US"/>
        </w:rPr>
        <w:t>2</w:t>
      </w:r>
      <w:r w:rsidR="00D61600" w:rsidRPr="00764378">
        <w:rPr>
          <w:sz w:val="22"/>
          <w:szCs w:val="22"/>
          <w:lang w:eastAsia="en-US"/>
        </w:rPr>
        <w:t>8</w:t>
      </w:r>
      <w:r w:rsidR="007103B0" w:rsidRPr="00764378">
        <w:rPr>
          <w:sz w:val="22"/>
          <w:szCs w:val="22"/>
          <w:lang w:eastAsia="en-US"/>
        </w:rPr>
        <w:t>.</w:t>
      </w:r>
      <w:r w:rsidR="00810AEC" w:rsidRPr="00764378">
        <w:rPr>
          <w:sz w:val="22"/>
          <w:szCs w:val="22"/>
          <w:lang w:eastAsia="en-US"/>
        </w:rPr>
        <w:t>06</w:t>
      </w:r>
      <w:r w:rsidR="007103B0" w:rsidRPr="00764378">
        <w:rPr>
          <w:sz w:val="22"/>
          <w:szCs w:val="22"/>
          <w:lang w:eastAsia="en-US"/>
        </w:rPr>
        <w:t>.202</w:t>
      </w:r>
      <w:r w:rsidR="000B40E5" w:rsidRPr="00764378">
        <w:rPr>
          <w:sz w:val="22"/>
          <w:szCs w:val="22"/>
          <w:lang w:eastAsia="en-US"/>
        </w:rPr>
        <w:t>3</w:t>
      </w:r>
      <w:r w:rsidR="007103B0" w:rsidRPr="00764378">
        <w:rPr>
          <w:rFonts w:eastAsia="Calibri"/>
          <w:sz w:val="22"/>
          <w:szCs w:val="22"/>
        </w:rPr>
        <w:t xml:space="preserve">, </w:t>
      </w:r>
      <w:r w:rsidR="00046514" w:rsidRPr="00764378">
        <w:rPr>
          <w:rFonts w:eastAsia="Calibri"/>
          <w:sz w:val="22"/>
          <w:szCs w:val="22"/>
        </w:rPr>
        <w:t>подведение результатов</w:t>
      </w:r>
      <w:r w:rsidR="007103B0" w:rsidRPr="00764378">
        <w:rPr>
          <w:rFonts w:eastAsia="Calibri"/>
          <w:sz w:val="22"/>
          <w:szCs w:val="22"/>
        </w:rPr>
        <w:t xml:space="preserve"> торгов 1</w:t>
      </w:r>
      <w:r w:rsidR="00F63DD4" w:rsidRPr="00764378">
        <w:rPr>
          <w:rFonts w:eastAsia="Calibri"/>
          <w:sz w:val="22"/>
          <w:szCs w:val="22"/>
        </w:rPr>
        <w:t>8</w:t>
      </w:r>
      <w:r w:rsidR="00FB4E42" w:rsidRPr="00764378">
        <w:rPr>
          <w:rFonts w:eastAsia="Calibri"/>
          <w:sz w:val="22"/>
          <w:szCs w:val="22"/>
        </w:rPr>
        <w:t>:</w:t>
      </w:r>
      <w:r w:rsidR="007103B0" w:rsidRPr="00764378">
        <w:rPr>
          <w:rFonts w:eastAsia="Calibri"/>
          <w:sz w:val="22"/>
          <w:szCs w:val="22"/>
        </w:rPr>
        <w:t xml:space="preserve">00 </w:t>
      </w:r>
      <w:r w:rsidR="00810AEC" w:rsidRPr="00764378">
        <w:rPr>
          <w:sz w:val="22"/>
          <w:szCs w:val="22"/>
          <w:lang w:eastAsia="en-US"/>
        </w:rPr>
        <w:t>2</w:t>
      </w:r>
      <w:r w:rsidR="00D61600" w:rsidRPr="00764378">
        <w:rPr>
          <w:sz w:val="22"/>
          <w:szCs w:val="22"/>
          <w:lang w:eastAsia="en-US"/>
        </w:rPr>
        <w:t>8</w:t>
      </w:r>
      <w:r w:rsidR="00810AEC" w:rsidRPr="00764378">
        <w:rPr>
          <w:sz w:val="22"/>
          <w:szCs w:val="22"/>
          <w:lang w:eastAsia="en-US"/>
        </w:rPr>
        <w:t>.06.2023</w:t>
      </w:r>
      <w:r w:rsidR="007103B0" w:rsidRPr="00764378">
        <w:rPr>
          <w:rFonts w:eastAsia="Calibri"/>
          <w:sz w:val="22"/>
          <w:szCs w:val="22"/>
        </w:rPr>
        <w:t>, на ЭТП.</w:t>
      </w:r>
    </w:p>
    <w:p w14:paraId="38210CA5" w14:textId="6FF7C742" w:rsidR="00046514" w:rsidRPr="00764378"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764378" w:rsidRDefault="00046514" w:rsidP="00E4509D">
      <w:pPr>
        <w:tabs>
          <w:tab w:val="left" w:pos="1134"/>
        </w:tabs>
        <w:autoSpaceDE/>
        <w:adjustRightInd/>
        <w:ind w:right="-57"/>
        <w:contextualSpacing/>
        <w:jc w:val="both"/>
        <w:rPr>
          <w:rFonts w:eastAsia="Calibri"/>
          <w:b/>
          <w:bCs/>
          <w:sz w:val="22"/>
          <w:szCs w:val="22"/>
        </w:rPr>
      </w:pPr>
      <w:r w:rsidRPr="00764378">
        <w:rPr>
          <w:rFonts w:eastAsia="Calibri"/>
          <w:b/>
          <w:bCs/>
          <w:sz w:val="22"/>
          <w:szCs w:val="22"/>
        </w:rPr>
        <w:t>Порядок представления заявок на участие в торгах:</w:t>
      </w:r>
    </w:p>
    <w:p w14:paraId="787171D1" w14:textId="1D13E216" w:rsidR="00046514" w:rsidRPr="00764378" w:rsidRDefault="00046514" w:rsidP="00E4509D">
      <w:pPr>
        <w:tabs>
          <w:tab w:val="left" w:pos="1134"/>
        </w:tabs>
        <w:autoSpaceDE/>
        <w:adjustRightInd/>
        <w:ind w:right="-57"/>
        <w:contextualSpacing/>
        <w:jc w:val="both"/>
        <w:rPr>
          <w:rFonts w:eastAsia="Calibri"/>
          <w:sz w:val="22"/>
          <w:szCs w:val="22"/>
        </w:rPr>
      </w:pPr>
      <w:r w:rsidRPr="00764378">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764378">
          <w:rPr>
            <w:rStyle w:val="ac"/>
            <w:rFonts w:eastAsia="Calibri"/>
            <w:color w:val="auto"/>
            <w:sz w:val="22"/>
            <w:szCs w:val="22"/>
          </w:rPr>
          <w:t>http://com.ru-trade24.ru/</w:t>
        </w:r>
      </w:hyperlink>
      <w:r w:rsidR="00764BEE" w:rsidRPr="00764378">
        <w:rPr>
          <w:rFonts w:eastAsia="Calibri"/>
          <w:sz w:val="22"/>
          <w:szCs w:val="22"/>
        </w:rPr>
        <w:t xml:space="preserve"> </w:t>
      </w:r>
      <w:r w:rsidRPr="00764378">
        <w:rPr>
          <w:rFonts w:eastAsia="Calibri"/>
          <w:sz w:val="22"/>
          <w:szCs w:val="22"/>
        </w:rPr>
        <w:t>и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764378">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764378"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764378" w:rsidRDefault="00046514" w:rsidP="00046514">
      <w:pPr>
        <w:tabs>
          <w:tab w:val="left" w:pos="1134"/>
        </w:tabs>
        <w:autoSpaceDE/>
        <w:adjustRightInd/>
        <w:ind w:right="-57"/>
        <w:contextualSpacing/>
        <w:jc w:val="both"/>
        <w:rPr>
          <w:rFonts w:eastAsia="Calibri"/>
          <w:b/>
          <w:bCs/>
          <w:sz w:val="22"/>
          <w:szCs w:val="22"/>
        </w:rPr>
      </w:pPr>
      <w:r w:rsidRPr="00764378">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621EA357" w14:textId="760F8C36" w:rsidR="00D61600" w:rsidRPr="00764378" w:rsidRDefault="00D61600" w:rsidP="00D61600">
      <w:pPr>
        <w:autoSpaceDE/>
        <w:adjustRightInd/>
        <w:contextualSpacing/>
        <w:jc w:val="both"/>
        <w:rPr>
          <w:rFonts w:eastAsia="Calibri"/>
          <w:sz w:val="22"/>
          <w:szCs w:val="22"/>
        </w:rPr>
      </w:pPr>
      <w:r w:rsidRPr="00764378">
        <w:rPr>
          <w:rFonts w:eastAsia="Calibri"/>
          <w:sz w:val="22"/>
          <w:szCs w:val="22"/>
        </w:rPr>
        <w:t xml:space="preserve">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 ознакомились с Документацией; предоставили весь необходимый пакет документов для участия в Торгах; внесли предусмотренную информационным сообщением сумму задатка; имеют правомочие на заключение договора уступки прав (требований); не находятся в процессе реорганизации или ликвидации или банкротства; 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 не являются аффилированными с: ООО "ГЛАПС (ИНН 6950086656), ООО "МЕХИНЖИНИРИНГ" (ИНН - 6950170259), Холоденко Валерий Иванович (ИНН - 693100003332), Холоденко Константин Валерьевич (ИНН - 693100837560), </w:t>
      </w:r>
      <w:proofErr w:type="spellStart"/>
      <w:r w:rsidRPr="00764378">
        <w:rPr>
          <w:rFonts w:eastAsia="Calibri"/>
          <w:sz w:val="22"/>
          <w:szCs w:val="22"/>
        </w:rPr>
        <w:t>Бухмарёв</w:t>
      </w:r>
      <w:proofErr w:type="spellEnd"/>
      <w:r w:rsidRPr="00764378">
        <w:rPr>
          <w:rFonts w:eastAsia="Calibri"/>
          <w:sz w:val="22"/>
          <w:szCs w:val="22"/>
        </w:rPr>
        <w:t xml:space="preserve"> Дмитрий Игоревич (ИНН - 693100556464), Рудаков Александр Юрьевич (ИНН - 695001337338).</w:t>
      </w:r>
    </w:p>
    <w:p w14:paraId="4470EC4A" w14:textId="3B259FAF" w:rsidR="00DF7BB0" w:rsidRPr="00764378" w:rsidRDefault="00DF7BB0" w:rsidP="008E055E">
      <w:pPr>
        <w:tabs>
          <w:tab w:val="left" w:pos="993"/>
        </w:tabs>
        <w:autoSpaceDE/>
        <w:adjustRightInd/>
        <w:contextualSpacing/>
        <w:jc w:val="both"/>
        <w:rPr>
          <w:rFonts w:eastAsia="Calibri"/>
          <w:sz w:val="22"/>
          <w:szCs w:val="22"/>
        </w:rPr>
      </w:pPr>
    </w:p>
    <w:p w14:paraId="2D6BDD62" w14:textId="066FBB11" w:rsidR="00DF7BB0" w:rsidRPr="00764378" w:rsidRDefault="00DF7BB0" w:rsidP="008E055E">
      <w:pPr>
        <w:tabs>
          <w:tab w:val="left" w:pos="993"/>
        </w:tabs>
        <w:autoSpaceDE/>
        <w:adjustRightInd/>
        <w:contextualSpacing/>
        <w:jc w:val="both"/>
        <w:rPr>
          <w:rFonts w:eastAsia="Calibri"/>
          <w:sz w:val="22"/>
          <w:szCs w:val="22"/>
        </w:rPr>
      </w:pPr>
      <w:r w:rsidRPr="00764378">
        <w:rPr>
          <w:rFonts w:eastAsia="Calibri"/>
          <w:b/>
          <w:bCs/>
          <w:sz w:val="22"/>
          <w:szCs w:val="22"/>
        </w:rPr>
        <w:t xml:space="preserve">Порядок и критерии определения победителя торгов: </w:t>
      </w:r>
      <w:r w:rsidRPr="00764378">
        <w:rPr>
          <w:rFonts w:eastAsia="Calibri"/>
          <w:sz w:val="22"/>
          <w:szCs w:val="22"/>
        </w:rPr>
        <w:t xml:space="preserve">победителем торгов признается участник, предложивший максимальную </w:t>
      </w:r>
      <w:r w:rsidR="00717430" w:rsidRPr="00764378">
        <w:rPr>
          <w:rFonts w:eastAsia="Calibri"/>
          <w:sz w:val="22"/>
          <w:szCs w:val="22"/>
        </w:rPr>
        <w:t>цену</w:t>
      </w:r>
      <w:r w:rsidRPr="00764378">
        <w:rPr>
          <w:rFonts w:eastAsia="Calibri"/>
          <w:sz w:val="22"/>
          <w:szCs w:val="22"/>
        </w:rPr>
        <w:t xml:space="preserve"> за </w:t>
      </w:r>
      <w:r w:rsidR="00664F6D" w:rsidRPr="00764378">
        <w:rPr>
          <w:rFonts w:eastAsia="Calibri"/>
          <w:sz w:val="22"/>
          <w:szCs w:val="22"/>
        </w:rPr>
        <w:t>Имущество (</w:t>
      </w:r>
      <w:r w:rsidRPr="00764378">
        <w:rPr>
          <w:rFonts w:eastAsia="Calibri"/>
          <w:sz w:val="22"/>
          <w:szCs w:val="22"/>
        </w:rPr>
        <w:t>лот</w:t>
      </w:r>
      <w:r w:rsidR="00664F6D" w:rsidRPr="00764378">
        <w:rPr>
          <w:rFonts w:eastAsia="Calibri"/>
          <w:sz w:val="22"/>
          <w:szCs w:val="22"/>
        </w:rPr>
        <w:t>)</w:t>
      </w:r>
      <w:r w:rsidRPr="00764378">
        <w:rPr>
          <w:rFonts w:eastAsia="Calibri"/>
          <w:sz w:val="22"/>
          <w:szCs w:val="22"/>
        </w:rPr>
        <w:t>.</w:t>
      </w:r>
    </w:p>
    <w:p w14:paraId="26A9FDD9" w14:textId="627C3251" w:rsidR="00DF7BB0" w:rsidRPr="00764378" w:rsidRDefault="00DF7BB0" w:rsidP="008E055E">
      <w:pPr>
        <w:tabs>
          <w:tab w:val="left" w:pos="993"/>
        </w:tabs>
        <w:autoSpaceDE/>
        <w:adjustRightInd/>
        <w:contextualSpacing/>
        <w:jc w:val="both"/>
        <w:rPr>
          <w:rFonts w:eastAsia="Calibri"/>
          <w:sz w:val="22"/>
          <w:szCs w:val="22"/>
        </w:rPr>
      </w:pPr>
    </w:p>
    <w:p w14:paraId="7FF1F315" w14:textId="77777777" w:rsidR="00A26EB4" w:rsidRPr="00764378" w:rsidRDefault="00DF7BB0" w:rsidP="00D61600">
      <w:pPr>
        <w:tabs>
          <w:tab w:val="left" w:pos="1276"/>
        </w:tabs>
        <w:jc w:val="both"/>
        <w:rPr>
          <w:sz w:val="22"/>
          <w:szCs w:val="22"/>
        </w:rPr>
      </w:pPr>
      <w:r w:rsidRPr="00764378">
        <w:rPr>
          <w:rFonts w:eastAsia="Calibri"/>
          <w:b/>
          <w:bCs/>
          <w:sz w:val="22"/>
          <w:szCs w:val="22"/>
        </w:rPr>
        <w:t>Порядок и срок заключения договора купли-продажи (цессии) имущества</w:t>
      </w:r>
      <w:r w:rsidRPr="00764378">
        <w:rPr>
          <w:rFonts w:eastAsia="Calibri"/>
          <w:sz w:val="22"/>
          <w:szCs w:val="22"/>
        </w:rPr>
        <w:t>:</w:t>
      </w:r>
      <w:r w:rsidR="00A26EB4" w:rsidRPr="00764378">
        <w:rPr>
          <w:sz w:val="22"/>
          <w:szCs w:val="22"/>
        </w:rPr>
        <w:t xml:space="preserve"> </w:t>
      </w:r>
    </w:p>
    <w:p w14:paraId="03E41552" w14:textId="77777777" w:rsidR="0025262C" w:rsidRPr="00764378" w:rsidRDefault="0025262C" w:rsidP="00D61600">
      <w:pPr>
        <w:pStyle w:val="aa"/>
        <w:ind w:left="0"/>
        <w:jc w:val="both"/>
        <w:rPr>
          <w:sz w:val="22"/>
          <w:szCs w:val="22"/>
        </w:rPr>
      </w:pPr>
      <w:r w:rsidRPr="00764378">
        <w:rPr>
          <w:sz w:val="22"/>
          <w:szCs w:val="22"/>
        </w:rPr>
        <w:t xml:space="preserve">Договор уступки прав (требований) заключается между ПАО Сбербанк и Победителем торгов не позднее 5 (пяти) рабочих дней после подведения итогов торгов </w:t>
      </w:r>
    </w:p>
    <w:p w14:paraId="0328CDA6" w14:textId="2AF624BF" w:rsidR="00E23106" w:rsidRPr="00764378" w:rsidRDefault="0025262C" w:rsidP="00D61600">
      <w:pPr>
        <w:tabs>
          <w:tab w:val="left" w:pos="993"/>
        </w:tabs>
        <w:autoSpaceDE/>
        <w:adjustRightInd/>
        <w:contextualSpacing/>
        <w:jc w:val="both"/>
        <w:rPr>
          <w:rFonts w:eastAsia="Calibri"/>
          <w:sz w:val="22"/>
          <w:szCs w:val="22"/>
        </w:rPr>
      </w:pPr>
      <w:r w:rsidRPr="00764378">
        <w:rPr>
          <w:sz w:val="22"/>
          <w:szCs w:val="22"/>
        </w:rPr>
        <w:t xml:space="preserve">Договор уступки прав (требований) может быть заключен с единственным участником торгов по цене предложения участника (не ниже цены отсечения) в течение 5 рабочих дней с даты признания </w:t>
      </w:r>
      <w:r w:rsidRPr="00764378">
        <w:rPr>
          <w:sz w:val="22"/>
          <w:szCs w:val="22"/>
        </w:rPr>
        <w:lastRenderedPageBreak/>
        <w:t>торгов несостоявшимися</w:t>
      </w:r>
      <w:r w:rsidR="009B34A6" w:rsidRPr="00764378">
        <w:rPr>
          <w:rFonts w:eastAsia="Calibri"/>
          <w:sz w:val="22"/>
          <w:szCs w:val="22"/>
        </w:rPr>
        <w:t>. В</w:t>
      </w:r>
      <w:r w:rsidR="00E23106" w:rsidRPr="00764378">
        <w:rPr>
          <w:rFonts w:eastAsia="Calibri"/>
          <w:sz w:val="22"/>
          <w:szCs w:val="22"/>
        </w:rPr>
        <w:t xml:space="preserve"> случае отказа победителя торгов от заключения данного договора, задаток ему не возвращается. </w:t>
      </w:r>
    </w:p>
    <w:p w14:paraId="7C84C15F" w14:textId="77777777" w:rsidR="003F1145" w:rsidRPr="00764378" w:rsidRDefault="003F1145" w:rsidP="00D61600">
      <w:pPr>
        <w:tabs>
          <w:tab w:val="left" w:pos="993"/>
        </w:tabs>
        <w:autoSpaceDE/>
        <w:adjustRightInd/>
        <w:contextualSpacing/>
        <w:jc w:val="both"/>
        <w:rPr>
          <w:rFonts w:eastAsia="Calibri"/>
          <w:sz w:val="22"/>
          <w:szCs w:val="22"/>
        </w:rPr>
      </w:pPr>
    </w:p>
    <w:p w14:paraId="4893B794" w14:textId="38D492E5" w:rsidR="00163F34" w:rsidRPr="00D61600" w:rsidRDefault="00E23106" w:rsidP="00D61600">
      <w:pPr>
        <w:autoSpaceDE/>
        <w:spacing w:line="276" w:lineRule="auto"/>
        <w:jc w:val="both"/>
        <w:rPr>
          <w:rFonts w:eastAsia="Calibri"/>
          <w:sz w:val="22"/>
          <w:szCs w:val="22"/>
        </w:rPr>
      </w:pPr>
      <w:r w:rsidRPr="00764378">
        <w:rPr>
          <w:rFonts w:eastAsia="Calibri"/>
          <w:sz w:val="22"/>
          <w:szCs w:val="22"/>
        </w:rPr>
        <w:t>Оплата покупной цены, за вычетом ранее внесенного задатка, производится</w:t>
      </w:r>
      <w:r w:rsidR="009B34A6" w:rsidRPr="00764378">
        <w:rPr>
          <w:sz w:val="22"/>
          <w:szCs w:val="22"/>
        </w:rPr>
        <w:t xml:space="preserve"> единовременно не позднее 5 </w:t>
      </w:r>
      <w:r w:rsidR="00541BC0" w:rsidRPr="00764378">
        <w:rPr>
          <w:sz w:val="22"/>
          <w:szCs w:val="22"/>
        </w:rPr>
        <w:t xml:space="preserve">рабочих </w:t>
      </w:r>
      <w:r w:rsidR="009B34A6" w:rsidRPr="00764378">
        <w:rPr>
          <w:sz w:val="22"/>
          <w:szCs w:val="22"/>
        </w:rPr>
        <w:t>дней после заключения договора купли-продажи</w:t>
      </w:r>
      <w:r w:rsidRPr="00764378">
        <w:rPr>
          <w:rFonts w:eastAsia="Calibri"/>
          <w:sz w:val="22"/>
          <w:szCs w:val="22"/>
        </w:rPr>
        <w:t xml:space="preserve">, на расчетный счет ПАО Сбербанк по следующим реквизитам: </w:t>
      </w:r>
      <w:r w:rsidR="00D61600" w:rsidRPr="00764378">
        <w:rPr>
          <w:sz w:val="22"/>
          <w:szCs w:val="22"/>
        </w:rPr>
        <w:t>Банк получателя: СИБИРСКИЙ БАНК ПАО СБЕРБАНК</w:t>
      </w:r>
      <w:r w:rsidR="0096691E" w:rsidRPr="00764378">
        <w:rPr>
          <w:sz w:val="22"/>
          <w:szCs w:val="22"/>
        </w:rPr>
        <w:t xml:space="preserve">; </w:t>
      </w:r>
      <w:r w:rsidR="00D61600" w:rsidRPr="00764378">
        <w:rPr>
          <w:sz w:val="22"/>
          <w:szCs w:val="22"/>
        </w:rPr>
        <w:t>К/счет банка получателя: №30101810500000000641 в СИБИРСКОЕ ГУ БАНКА РОССИИ; БИК банка получателя: 045004641 ИНН получателя: 7707083893 Получатель: СИБИРСКИЙ БАНК ПАО СБЕРБАНК Счёт получателя: 47422810344009999888. В НАЗНАЧЕНИИ НЕОБХОЖИМО УКАЗАТЬ ДАТУ И НОМЕР ДОГОВОРА УСТУПКИ</w:t>
      </w:r>
    </w:p>
    <w:sectPr w:rsidR="00163F34" w:rsidRPr="00D61600">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90665" w14:textId="77777777" w:rsidR="0073273B" w:rsidRDefault="0073273B" w:rsidP="008F6B0E">
      <w:r>
        <w:separator/>
      </w:r>
    </w:p>
  </w:endnote>
  <w:endnote w:type="continuationSeparator" w:id="0">
    <w:p w14:paraId="53124245" w14:textId="77777777" w:rsidR="0073273B" w:rsidRDefault="0073273B"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yriad Pro">
    <w:altName w:val="Myriad Pro"/>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0C3905" w:rsidRDefault="000C390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153A217" w:rsidR="000C3905" w:rsidRDefault="000C390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0C3905" w:rsidRDefault="000C390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684BB" w14:textId="77777777" w:rsidR="0073273B" w:rsidRDefault="0073273B" w:rsidP="008F6B0E">
      <w:r>
        <w:separator/>
      </w:r>
    </w:p>
  </w:footnote>
  <w:footnote w:type="continuationSeparator" w:id="0">
    <w:p w14:paraId="47F25557" w14:textId="77777777" w:rsidR="0073273B" w:rsidRDefault="0073273B"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0C3905" w:rsidRDefault="000C39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0C3905" w:rsidRDefault="000C390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0C3905" w:rsidRDefault="000C39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9D56AD1"/>
    <w:multiLevelType w:val="hybridMultilevel"/>
    <w:tmpl w:val="3BBAAB7C"/>
    <w:lvl w:ilvl="0" w:tplc="04190001">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F705C7"/>
    <w:multiLevelType w:val="hybridMultilevel"/>
    <w:tmpl w:val="0CFC8738"/>
    <w:lvl w:ilvl="0" w:tplc="5DB424CC">
      <w:start w:val="2"/>
      <w:numFmt w:val="decimal"/>
      <w:lvlText w:val="%1."/>
      <w:lvlJc w:val="left"/>
      <w:pPr>
        <w:ind w:left="1571" w:hanging="360"/>
      </w:pPr>
      <w:rPr>
        <w:rFonts w:hint="default"/>
      </w:r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6" w15:restartNumberingAfterBreak="0">
    <w:nsid w:val="2F9B14B3"/>
    <w:multiLevelType w:val="hybridMultilevel"/>
    <w:tmpl w:val="B67AFB66"/>
    <w:lvl w:ilvl="0" w:tplc="04190001">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7"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B883D2E"/>
    <w:multiLevelType w:val="hybridMultilevel"/>
    <w:tmpl w:val="AAB0B1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BDB3400"/>
    <w:multiLevelType w:val="hybridMultilevel"/>
    <w:tmpl w:val="B02C2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12198522">
    <w:abstractNumId w:val="12"/>
  </w:num>
  <w:num w:numId="2" w16cid:durableId="30828518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59941376">
    <w:abstractNumId w:val="11"/>
  </w:num>
  <w:num w:numId="4" w16cid:durableId="593782653">
    <w:abstractNumId w:val="0"/>
  </w:num>
  <w:num w:numId="5" w16cid:durableId="639463240">
    <w:abstractNumId w:val="5"/>
  </w:num>
  <w:num w:numId="6" w16cid:durableId="344333737">
    <w:abstractNumId w:val="7"/>
  </w:num>
  <w:num w:numId="7" w16cid:durableId="872767488">
    <w:abstractNumId w:val="8"/>
  </w:num>
  <w:num w:numId="8" w16cid:durableId="1146429641">
    <w:abstractNumId w:val="3"/>
  </w:num>
  <w:num w:numId="9" w16cid:durableId="12474256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9596064">
    <w:abstractNumId w:val="10"/>
  </w:num>
  <w:num w:numId="11" w16cid:durableId="1006446624">
    <w:abstractNumId w:val="9"/>
  </w:num>
  <w:num w:numId="12" w16cid:durableId="951397236">
    <w:abstractNumId w:val="6"/>
  </w:num>
  <w:num w:numId="13" w16cid:durableId="1721785866">
    <w:abstractNumId w:val="1"/>
  </w:num>
  <w:num w:numId="14" w16cid:durableId="922866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748FC"/>
    <w:rsid w:val="00093FCA"/>
    <w:rsid w:val="00097B3E"/>
    <w:rsid w:val="00097BD5"/>
    <w:rsid w:val="000A35CF"/>
    <w:rsid w:val="000B2AC8"/>
    <w:rsid w:val="000B40E5"/>
    <w:rsid w:val="000C3905"/>
    <w:rsid w:val="00115A1D"/>
    <w:rsid w:val="00121AC9"/>
    <w:rsid w:val="00134B94"/>
    <w:rsid w:val="00163F34"/>
    <w:rsid w:val="00167B06"/>
    <w:rsid w:val="0017262A"/>
    <w:rsid w:val="001943EF"/>
    <w:rsid w:val="001A44FE"/>
    <w:rsid w:val="001B207E"/>
    <w:rsid w:val="001D459F"/>
    <w:rsid w:val="002060AD"/>
    <w:rsid w:val="002234E3"/>
    <w:rsid w:val="0025262C"/>
    <w:rsid w:val="00262B40"/>
    <w:rsid w:val="00295C8F"/>
    <w:rsid w:val="00296D26"/>
    <w:rsid w:val="002A1DB6"/>
    <w:rsid w:val="002A2549"/>
    <w:rsid w:val="002B50E6"/>
    <w:rsid w:val="002C42DF"/>
    <w:rsid w:val="002C50FF"/>
    <w:rsid w:val="00343498"/>
    <w:rsid w:val="00365FD3"/>
    <w:rsid w:val="00373D46"/>
    <w:rsid w:val="003742F6"/>
    <w:rsid w:val="003B4420"/>
    <w:rsid w:val="003C77F9"/>
    <w:rsid w:val="003E6BC2"/>
    <w:rsid w:val="003F1145"/>
    <w:rsid w:val="00402FFE"/>
    <w:rsid w:val="00426A71"/>
    <w:rsid w:val="00481330"/>
    <w:rsid w:val="00490EC7"/>
    <w:rsid w:val="004922EC"/>
    <w:rsid w:val="004C0171"/>
    <w:rsid w:val="004E1261"/>
    <w:rsid w:val="00541BC0"/>
    <w:rsid w:val="005719F6"/>
    <w:rsid w:val="005720F0"/>
    <w:rsid w:val="00583DA8"/>
    <w:rsid w:val="005C5196"/>
    <w:rsid w:val="005C67AD"/>
    <w:rsid w:val="005F4845"/>
    <w:rsid w:val="006007EE"/>
    <w:rsid w:val="00617D27"/>
    <w:rsid w:val="00621354"/>
    <w:rsid w:val="00652088"/>
    <w:rsid w:val="00664F6D"/>
    <w:rsid w:val="00666EF1"/>
    <w:rsid w:val="006E46B9"/>
    <w:rsid w:val="007103B0"/>
    <w:rsid w:val="007164F8"/>
    <w:rsid w:val="0071707B"/>
    <w:rsid w:val="00717430"/>
    <w:rsid w:val="00717E72"/>
    <w:rsid w:val="0073273B"/>
    <w:rsid w:val="00764378"/>
    <w:rsid w:val="00764BEE"/>
    <w:rsid w:val="007A252F"/>
    <w:rsid w:val="007C0AD9"/>
    <w:rsid w:val="007D76AD"/>
    <w:rsid w:val="007F0848"/>
    <w:rsid w:val="00804A6E"/>
    <w:rsid w:val="00810AEC"/>
    <w:rsid w:val="00883237"/>
    <w:rsid w:val="008E055E"/>
    <w:rsid w:val="008F6B0E"/>
    <w:rsid w:val="00910BB2"/>
    <w:rsid w:val="0096691E"/>
    <w:rsid w:val="00986A2D"/>
    <w:rsid w:val="009B34A6"/>
    <w:rsid w:val="009E6136"/>
    <w:rsid w:val="00A119E1"/>
    <w:rsid w:val="00A17F53"/>
    <w:rsid w:val="00A26EB4"/>
    <w:rsid w:val="00A5468B"/>
    <w:rsid w:val="00A72873"/>
    <w:rsid w:val="00A835AD"/>
    <w:rsid w:val="00AF561A"/>
    <w:rsid w:val="00B051F2"/>
    <w:rsid w:val="00B22A5B"/>
    <w:rsid w:val="00B37680"/>
    <w:rsid w:val="00B77B20"/>
    <w:rsid w:val="00B92DE3"/>
    <w:rsid w:val="00BC5F3A"/>
    <w:rsid w:val="00BD77E2"/>
    <w:rsid w:val="00C1717E"/>
    <w:rsid w:val="00C627E6"/>
    <w:rsid w:val="00CA74A1"/>
    <w:rsid w:val="00CB0AA6"/>
    <w:rsid w:val="00CD5604"/>
    <w:rsid w:val="00D250A0"/>
    <w:rsid w:val="00D61600"/>
    <w:rsid w:val="00D67B8E"/>
    <w:rsid w:val="00D869BD"/>
    <w:rsid w:val="00D87DF2"/>
    <w:rsid w:val="00DA22D1"/>
    <w:rsid w:val="00DF0EE7"/>
    <w:rsid w:val="00DF7BB0"/>
    <w:rsid w:val="00E23106"/>
    <w:rsid w:val="00E422FF"/>
    <w:rsid w:val="00E4509D"/>
    <w:rsid w:val="00E5516D"/>
    <w:rsid w:val="00E72966"/>
    <w:rsid w:val="00ED3645"/>
    <w:rsid w:val="00F32392"/>
    <w:rsid w:val="00F36304"/>
    <w:rsid w:val="00F63DD4"/>
    <w:rsid w:val="00F65DA9"/>
    <w:rsid w:val="00F758FE"/>
    <w:rsid w:val="00F97023"/>
    <w:rsid w:val="00F978F5"/>
    <w:rsid w:val="00FA0BA8"/>
    <w:rsid w:val="00FB3283"/>
    <w:rsid w:val="00FB4E42"/>
    <w:rsid w:val="00FF056B"/>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99"/>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99"/>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 w:type="paragraph" w:customStyle="1" w:styleId="Default">
    <w:name w:val="Default"/>
    <w:rsid w:val="00D61600"/>
    <w:pPr>
      <w:autoSpaceDE w:val="0"/>
      <w:autoSpaceDN w:val="0"/>
      <w:adjustRightInd w:val="0"/>
      <w:spacing w:after="0" w:line="240" w:lineRule="auto"/>
    </w:pPr>
    <w:rPr>
      <w:rFonts w:ascii="Myriad Pro" w:eastAsia="Times New Roman" w:hAnsi="Myriad Pro" w:cs="Myriad Pro"/>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63854">
      <w:bodyDiv w:val="1"/>
      <w:marLeft w:val="0"/>
      <w:marRight w:val="0"/>
      <w:marTop w:val="0"/>
      <w:marBottom w:val="0"/>
      <w:divBdr>
        <w:top w:val="none" w:sz="0" w:space="0" w:color="auto"/>
        <w:left w:val="none" w:sz="0" w:space="0" w:color="auto"/>
        <w:bottom w:val="none" w:sz="0" w:space="0" w:color="auto"/>
        <w:right w:val="none" w:sz="0" w:space="0" w:color="auto"/>
      </w:divBdr>
    </w:div>
    <w:div w:id="1527593364">
      <w:bodyDiv w:val="1"/>
      <w:marLeft w:val="0"/>
      <w:marRight w:val="0"/>
      <w:marTop w:val="0"/>
      <w:marBottom w:val="0"/>
      <w:divBdr>
        <w:top w:val="none" w:sz="0" w:space="0" w:color="auto"/>
        <w:left w:val="none" w:sz="0" w:space="0" w:color="auto"/>
        <w:bottom w:val="none" w:sz="0" w:space="0" w:color="auto"/>
        <w:right w:val="none" w:sz="0" w:space="0" w:color="auto"/>
      </w:divBdr>
    </w:div>
    <w:div w:id="20931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Pages>
  <Words>1265</Words>
  <Characters>7211</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NB-1042-user</cp:lastModifiedBy>
  <cp:revision>30</cp:revision>
  <cp:lastPrinted>2022-11-18T08:48:00Z</cp:lastPrinted>
  <dcterms:created xsi:type="dcterms:W3CDTF">2023-02-14T10:16:00Z</dcterms:created>
  <dcterms:modified xsi:type="dcterms:W3CDTF">2023-05-24T13:25:00Z</dcterms:modified>
</cp:coreProperties>
</file>